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motivi di salute;</w:t>
      </w:r>
    </w:p>
    <w:p w14:paraId="3A9BB029" w14:textId="5B8547E8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7CEB14F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 alla celebrazione delle ore ______ /visita al luogo di culto (situazione di necessità)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iniziato </w:t>
      </w:r>
      <w:proofErr w:type="gramStart"/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gramEnd"/>
      <w:r>
        <w:rPr>
          <w:rFonts w:ascii="Times New Roman" w:eastAsia="Times New Roman" w:hAnsi="Times New Roman" w:cs="Times New Roman"/>
          <w:i/>
        </w:rPr>
        <w:t>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con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59CD6EB0" w:rsidR="004A6E7D" w:rsidRDefault="00322EE4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</w:t>
      </w:r>
      <w:r w:rsidR="00BB3172">
        <w:rPr>
          <w:rFonts w:ascii="Times New Roman" w:eastAsia="Times New Roman" w:hAnsi="Times New Roman" w:cs="Times New Roman"/>
          <w:b/>
        </w:rPr>
        <w:t xml:space="preserve"> e la partecipazione alle celebrazioni</w:t>
      </w:r>
      <w:r>
        <w:rPr>
          <w:rFonts w:ascii="Times New Roman" w:eastAsia="Times New Roman" w:hAnsi="Times New Roman" w:cs="Times New Roman"/>
          <w:b/>
        </w:rPr>
        <w:t xml:space="preserve"> è permessa dal combinato disposto dell’art. 3 c. 5 DPCM 3 novembre 2020 e dall’art. 1 lettera p e q del DPCM 3 novembre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26"/>
    <w:rsid w:val="000B65D2"/>
    <w:rsid w:val="00111828"/>
    <w:rsid w:val="0012529B"/>
    <w:rsid w:val="001F5FAC"/>
    <w:rsid w:val="00322EE4"/>
    <w:rsid w:val="00471126"/>
    <w:rsid w:val="004A28E6"/>
    <w:rsid w:val="004A6E7D"/>
    <w:rsid w:val="005A509D"/>
    <w:rsid w:val="00741EF6"/>
    <w:rsid w:val="00861CD2"/>
    <w:rsid w:val="00B63542"/>
    <w:rsid w:val="00B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>autocertificazione fedeli covid19</cp:keywords>
  <cp:lastModifiedBy>Michelangelo Parisi</cp:lastModifiedBy>
  <cp:revision>3</cp:revision>
  <cp:lastPrinted>2020-10-22T10:16:00Z</cp:lastPrinted>
  <dcterms:created xsi:type="dcterms:W3CDTF">2021-03-14T18:31:00Z</dcterms:created>
  <dcterms:modified xsi:type="dcterms:W3CDTF">2021-03-14T18:31:00Z</dcterms:modified>
</cp:coreProperties>
</file>