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77C" w:rsidRDefault="00EA677C" w:rsidP="00EA677C">
      <w:pPr>
        <w:autoSpaceDE w:val="0"/>
        <w:autoSpaceDN w:val="0"/>
        <w:adjustRightInd w:val="0"/>
        <w:spacing w:before="100" w:after="100" w:line="240" w:lineRule="auto"/>
        <w:jc w:val="center"/>
        <w:rPr>
          <w:rFonts w:ascii="Times New Roman" w:hAnsi="Times New Roman" w:cs="Times New Roman"/>
          <w:color w:val="663300"/>
          <w:sz w:val="24"/>
          <w:szCs w:val="24"/>
          <w:lang/>
        </w:rPr>
      </w:pPr>
      <w:r>
        <w:rPr>
          <w:rFonts w:ascii="Times New Roman" w:hAnsi="Times New Roman" w:cs="Times New Roman"/>
          <w:color w:val="663300"/>
          <w:sz w:val="24"/>
          <w:szCs w:val="24"/>
          <w:lang/>
        </w:rPr>
        <w:t>PONTIFICIO CONSIGLIO PER LA PROMOZIONE DELL'UNITÀ DEI CRISTIANI</w:t>
      </w:r>
    </w:p>
    <w:p w:rsidR="00EA677C" w:rsidRDefault="00EA677C" w:rsidP="00EA677C">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w:t>
      </w:r>
    </w:p>
    <w:p w:rsidR="00EA677C" w:rsidRDefault="00EA677C" w:rsidP="00EA677C">
      <w:pPr>
        <w:autoSpaceDE w:val="0"/>
        <w:autoSpaceDN w:val="0"/>
        <w:adjustRightInd w:val="0"/>
        <w:spacing w:before="100" w:after="100" w:line="240" w:lineRule="auto"/>
        <w:jc w:val="center"/>
        <w:rPr>
          <w:rFonts w:ascii="Times New Roman" w:hAnsi="Times New Roman" w:cs="Times New Roman"/>
          <w:i/>
          <w:iCs/>
          <w:sz w:val="24"/>
          <w:szCs w:val="24"/>
          <w:lang/>
        </w:rPr>
      </w:pPr>
      <w:r>
        <w:rPr>
          <w:rFonts w:ascii="Times New Roman" w:hAnsi="Times New Roman" w:cs="Times New Roman"/>
          <w:i/>
          <w:iCs/>
          <w:sz w:val="24"/>
          <w:szCs w:val="24"/>
          <w:lang/>
        </w:rPr>
        <w:t xml:space="preserve">Testi per </w:t>
      </w:r>
      <w:r>
        <w:rPr>
          <w:rFonts w:ascii="Times New Roman" w:hAnsi="Times New Roman" w:cs="Times New Roman"/>
          <w:i/>
          <w:iCs/>
          <w:sz w:val="24"/>
          <w:szCs w:val="24"/>
          <w:lang/>
        </w:rPr>
        <w:br/>
      </w:r>
      <w:r>
        <w:rPr>
          <w:rFonts w:ascii="Times New Roman" w:hAnsi="Times New Roman" w:cs="Times New Roman"/>
          <w:b/>
          <w:bCs/>
          <w:color w:val="663300"/>
          <w:sz w:val="27"/>
          <w:szCs w:val="27"/>
          <w:lang/>
        </w:rPr>
        <w:t xml:space="preserve">La Settimana </w:t>
      </w:r>
      <w:r>
        <w:rPr>
          <w:rFonts w:ascii="Times New Roman" w:hAnsi="Times New Roman" w:cs="Times New Roman"/>
          <w:b/>
          <w:bCs/>
          <w:color w:val="663300"/>
          <w:sz w:val="27"/>
          <w:szCs w:val="27"/>
          <w:lang/>
        </w:rPr>
        <w:br/>
        <w:t xml:space="preserve">di preghiera per l’unità dei cristiani </w:t>
      </w:r>
      <w:r>
        <w:rPr>
          <w:rFonts w:ascii="Times New Roman" w:hAnsi="Times New Roman" w:cs="Times New Roman"/>
          <w:b/>
          <w:bCs/>
          <w:i/>
          <w:iCs/>
          <w:color w:val="663300"/>
          <w:sz w:val="27"/>
          <w:szCs w:val="27"/>
          <w:lang/>
        </w:rPr>
        <w:br/>
      </w:r>
      <w:r>
        <w:rPr>
          <w:rFonts w:ascii="Times New Roman" w:hAnsi="Times New Roman" w:cs="Times New Roman"/>
          <w:i/>
          <w:iCs/>
          <w:sz w:val="24"/>
          <w:szCs w:val="24"/>
          <w:lang/>
        </w:rPr>
        <w:t>e per tutto l’anno 2016</w:t>
      </w:r>
    </w:p>
    <w:p w:rsidR="00EA677C" w:rsidRDefault="00EA677C" w:rsidP="00EA677C">
      <w:pPr>
        <w:autoSpaceDE w:val="0"/>
        <w:autoSpaceDN w:val="0"/>
        <w:adjustRightInd w:val="0"/>
        <w:spacing w:before="100" w:after="100" w:line="240" w:lineRule="auto"/>
        <w:jc w:val="center"/>
        <w:rPr>
          <w:rFonts w:ascii="Times New Roman" w:hAnsi="Times New Roman" w:cs="Times New Roman"/>
          <w:sz w:val="24"/>
          <w:szCs w:val="24"/>
          <w:lang/>
        </w:rPr>
      </w:pPr>
      <w:r>
        <w:rPr>
          <w:rFonts w:ascii="Times New Roman" w:hAnsi="Times New Roman" w:cs="Times New Roman"/>
          <w:sz w:val="24"/>
          <w:szCs w:val="24"/>
          <w:lang/>
        </w:rPr>
        <w:t> </w:t>
      </w:r>
    </w:p>
    <w:p w:rsidR="00EA677C" w:rsidRDefault="00EA677C" w:rsidP="00EA677C">
      <w:pPr>
        <w:autoSpaceDE w:val="0"/>
        <w:autoSpaceDN w:val="0"/>
        <w:adjustRightInd w:val="0"/>
        <w:spacing w:before="100" w:after="100" w:line="240" w:lineRule="auto"/>
        <w:jc w:val="center"/>
        <w:rPr>
          <w:rFonts w:ascii="Times New Roman" w:hAnsi="Times New Roman" w:cs="Times New Roman"/>
          <w:sz w:val="24"/>
          <w:szCs w:val="24"/>
          <w:lang/>
        </w:rPr>
      </w:pPr>
      <w:r>
        <w:rPr>
          <w:rFonts w:ascii="Times New Roman" w:hAnsi="Times New Roman" w:cs="Times New Roman"/>
          <w:sz w:val="24"/>
          <w:szCs w:val="24"/>
          <w:lang/>
        </w:rPr>
        <w:t xml:space="preserve">Chiamati per annunziare a tutti </w:t>
      </w:r>
      <w:r>
        <w:rPr>
          <w:rFonts w:ascii="Times New Roman" w:hAnsi="Times New Roman" w:cs="Times New Roman"/>
          <w:sz w:val="24"/>
          <w:szCs w:val="24"/>
          <w:lang/>
        </w:rPr>
        <w:br/>
        <w:t>le opere meravigliose di Dio</w:t>
      </w:r>
    </w:p>
    <w:p w:rsidR="00EA677C" w:rsidRDefault="00EA677C" w:rsidP="00EA677C">
      <w:pPr>
        <w:autoSpaceDE w:val="0"/>
        <w:autoSpaceDN w:val="0"/>
        <w:adjustRightInd w:val="0"/>
        <w:spacing w:before="100" w:after="100" w:line="240" w:lineRule="auto"/>
        <w:jc w:val="center"/>
        <w:rPr>
          <w:rFonts w:ascii="Times New Roman" w:hAnsi="Times New Roman" w:cs="Times New Roman"/>
          <w:sz w:val="24"/>
          <w:szCs w:val="24"/>
          <w:lang/>
        </w:rPr>
      </w:pPr>
      <w:r>
        <w:rPr>
          <w:rFonts w:ascii="Times New Roman" w:hAnsi="Times New Roman" w:cs="Times New Roman"/>
          <w:sz w:val="24"/>
          <w:szCs w:val="24"/>
          <w:lang/>
        </w:rPr>
        <w:t xml:space="preserve">(cfr </w:t>
      </w:r>
      <w:r>
        <w:rPr>
          <w:rFonts w:ascii="Times New Roman" w:hAnsi="Times New Roman" w:cs="Times New Roman"/>
          <w:i/>
          <w:iCs/>
          <w:sz w:val="24"/>
          <w:szCs w:val="24"/>
          <w:lang/>
        </w:rPr>
        <w:t>1 Pietro</w:t>
      </w:r>
      <w:r>
        <w:rPr>
          <w:rFonts w:ascii="Times New Roman" w:hAnsi="Times New Roman" w:cs="Times New Roman"/>
          <w:sz w:val="24"/>
          <w:szCs w:val="24"/>
          <w:lang/>
        </w:rPr>
        <w:t xml:space="preserve"> 2, 9)</w:t>
      </w:r>
    </w:p>
    <w:p w:rsidR="00EA677C" w:rsidRDefault="00EA677C" w:rsidP="00EA677C">
      <w:pPr>
        <w:autoSpaceDE w:val="0"/>
        <w:autoSpaceDN w:val="0"/>
        <w:adjustRightInd w:val="0"/>
        <w:spacing w:before="100" w:after="100" w:line="240" w:lineRule="auto"/>
        <w:jc w:val="center"/>
        <w:rPr>
          <w:rFonts w:ascii="Times New Roman" w:hAnsi="Times New Roman" w:cs="Times New Roman"/>
          <w:i/>
          <w:iCs/>
          <w:sz w:val="24"/>
          <w:szCs w:val="24"/>
          <w:lang/>
        </w:rPr>
      </w:pPr>
      <w:r>
        <w:rPr>
          <w:rFonts w:ascii="Times New Roman" w:hAnsi="Times New Roman" w:cs="Times New Roman"/>
          <w:i/>
          <w:iCs/>
          <w:sz w:val="24"/>
          <w:szCs w:val="24"/>
          <w:lang/>
        </w:rPr>
        <w:t>Congiuntamente preparati e pubblicati da</w:t>
      </w:r>
    </w:p>
    <w:p w:rsidR="00EA677C" w:rsidRDefault="00EA677C" w:rsidP="00EA677C">
      <w:pPr>
        <w:autoSpaceDE w:val="0"/>
        <w:autoSpaceDN w:val="0"/>
        <w:adjustRightInd w:val="0"/>
        <w:spacing w:before="100" w:after="100" w:line="240" w:lineRule="auto"/>
        <w:jc w:val="center"/>
        <w:rPr>
          <w:rFonts w:ascii="Times New Roman" w:hAnsi="Times New Roman" w:cs="Times New Roman"/>
          <w:sz w:val="24"/>
          <w:szCs w:val="24"/>
          <w:lang/>
        </w:rPr>
      </w:pPr>
      <w:proofErr w:type="spellStart"/>
      <w:r>
        <w:rPr>
          <w:rFonts w:ascii="Times New Roman" w:hAnsi="Times New Roman" w:cs="Times New Roman"/>
          <w:sz w:val="24"/>
          <w:szCs w:val="24"/>
          <w:lang/>
        </w:rPr>
        <w:t>Pontifício</w:t>
      </w:r>
      <w:proofErr w:type="spellEnd"/>
      <w:r>
        <w:rPr>
          <w:rFonts w:ascii="Times New Roman" w:hAnsi="Times New Roman" w:cs="Times New Roman"/>
          <w:sz w:val="24"/>
          <w:szCs w:val="24"/>
          <w:lang/>
        </w:rPr>
        <w:t xml:space="preserve"> Consiglio per la promozione dell’unità dei cristiani </w:t>
      </w:r>
      <w:r>
        <w:rPr>
          <w:rFonts w:ascii="Times New Roman" w:hAnsi="Times New Roman" w:cs="Times New Roman"/>
          <w:sz w:val="24"/>
          <w:szCs w:val="24"/>
          <w:lang/>
        </w:rPr>
        <w:br/>
        <w:t xml:space="preserve">Commissione Fede e Costituzione del Consiglio ecumenico delle Chiese </w:t>
      </w:r>
    </w:p>
    <w:p w:rsidR="00EA677C" w:rsidRDefault="00EA677C" w:rsidP="00EA677C">
      <w:pPr>
        <w:autoSpaceDE w:val="0"/>
        <w:autoSpaceDN w:val="0"/>
        <w:adjustRightInd w:val="0"/>
        <w:spacing w:before="100" w:after="100" w:line="240" w:lineRule="auto"/>
        <w:jc w:val="center"/>
        <w:rPr>
          <w:rFonts w:ascii="Times New Roman" w:hAnsi="Times New Roman" w:cs="Times New Roman"/>
          <w:sz w:val="24"/>
          <w:szCs w:val="24"/>
          <w:lang/>
        </w:rPr>
      </w:pPr>
      <w:r>
        <w:rPr>
          <w:rFonts w:ascii="Times New Roman" w:hAnsi="Times New Roman" w:cs="Times New Roman"/>
          <w:sz w:val="24"/>
          <w:szCs w:val="24"/>
          <w:lang/>
        </w:rPr>
        <w:t> </w:t>
      </w:r>
    </w:p>
    <w:p w:rsidR="00EA677C" w:rsidRDefault="00EA677C" w:rsidP="00EA677C">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w:t>
      </w:r>
    </w:p>
    <w:p w:rsidR="00EA677C" w:rsidRDefault="00EA677C" w:rsidP="00EA677C">
      <w:pPr>
        <w:autoSpaceDE w:val="0"/>
        <w:autoSpaceDN w:val="0"/>
        <w:adjustRightInd w:val="0"/>
        <w:spacing w:before="100" w:after="100" w:line="240" w:lineRule="auto"/>
        <w:jc w:val="center"/>
        <w:rPr>
          <w:rFonts w:ascii="Times New Roman" w:hAnsi="Times New Roman" w:cs="Times New Roman"/>
          <w:sz w:val="24"/>
          <w:szCs w:val="24"/>
          <w:lang/>
        </w:rPr>
      </w:pPr>
      <w:r>
        <w:rPr>
          <w:rFonts w:ascii="Times New Roman" w:hAnsi="Times New Roman" w:cs="Times New Roman"/>
          <w:sz w:val="24"/>
          <w:szCs w:val="24"/>
          <w:lang/>
        </w:rPr>
        <w:t>Traduzione italiana dall’originale inglese</w:t>
      </w:r>
    </w:p>
    <w:p w:rsidR="00EA677C" w:rsidRDefault="00EA677C" w:rsidP="00EA677C">
      <w:pPr>
        <w:autoSpaceDE w:val="0"/>
        <w:autoSpaceDN w:val="0"/>
        <w:adjustRightInd w:val="0"/>
        <w:spacing w:before="100" w:after="10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 xml:space="preserve">Centro Pro Unione in collaborazione </w:t>
      </w:r>
      <w:r>
        <w:rPr>
          <w:rFonts w:ascii="Times New Roman" w:hAnsi="Times New Roman" w:cs="Times New Roman"/>
          <w:b/>
          <w:bCs/>
          <w:sz w:val="24"/>
          <w:szCs w:val="24"/>
          <w:lang/>
        </w:rPr>
        <w:br/>
        <w:t>con altri Centri Ecumenici in Italia</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sz w:val="24"/>
          <w:szCs w:val="24"/>
          <w:lang/>
        </w:rPr>
        <w:t> </w:t>
      </w:r>
    </w:p>
    <w:p w:rsidR="00EA677C" w:rsidRDefault="00EA677C" w:rsidP="00EA677C">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w:t>
      </w:r>
    </w:p>
    <w:p w:rsidR="00EA677C" w:rsidRDefault="00EA677C" w:rsidP="00EA677C">
      <w:pPr>
        <w:autoSpaceDE w:val="0"/>
        <w:autoSpaceDN w:val="0"/>
        <w:adjustRightInd w:val="0"/>
        <w:spacing w:before="100" w:after="100" w:line="240" w:lineRule="auto"/>
        <w:jc w:val="center"/>
        <w:rPr>
          <w:rFonts w:ascii="Times New Roman" w:hAnsi="Times New Roman" w:cs="Times New Roman"/>
          <w:sz w:val="24"/>
          <w:szCs w:val="24"/>
          <w:lang/>
        </w:rPr>
      </w:pPr>
      <w:r>
        <w:rPr>
          <w:rFonts w:ascii="Times New Roman" w:hAnsi="Times New Roman" w:cs="Times New Roman"/>
          <w:b/>
          <w:bCs/>
          <w:sz w:val="24"/>
          <w:szCs w:val="24"/>
          <w:lang/>
        </w:rPr>
        <w:t xml:space="preserve">SUGGERIMENTI PER L’ORGANIZZAZIONE </w:t>
      </w:r>
      <w:r>
        <w:rPr>
          <w:rFonts w:ascii="Times New Roman" w:hAnsi="Times New Roman" w:cs="Times New Roman"/>
          <w:b/>
          <w:bCs/>
          <w:sz w:val="24"/>
          <w:szCs w:val="24"/>
          <w:lang/>
        </w:rPr>
        <w:br/>
        <w:t xml:space="preserve">DELLA SETTIMANA </w:t>
      </w:r>
      <w:proofErr w:type="spellStart"/>
      <w:r>
        <w:rPr>
          <w:rFonts w:ascii="Times New Roman" w:hAnsi="Times New Roman" w:cs="Times New Roman"/>
          <w:b/>
          <w:bCs/>
          <w:sz w:val="24"/>
          <w:szCs w:val="24"/>
          <w:lang/>
        </w:rPr>
        <w:t>DI</w:t>
      </w:r>
      <w:proofErr w:type="spellEnd"/>
      <w:r>
        <w:rPr>
          <w:rFonts w:ascii="Times New Roman" w:hAnsi="Times New Roman" w:cs="Times New Roman"/>
          <w:b/>
          <w:bCs/>
          <w:sz w:val="24"/>
          <w:szCs w:val="24"/>
          <w:lang/>
        </w:rPr>
        <w:t xml:space="preserve"> PREGHIERA </w:t>
      </w:r>
      <w:r>
        <w:rPr>
          <w:rFonts w:ascii="Times New Roman" w:hAnsi="Times New Roman" w:cs="Times New Roman"/>
          <w:b/>
          <w:bCs/>
          <w:sz w:val="24"/>
          <w:szCs w:val="24"/>
          <w:lang/>
        </w:rPr>
        <w:br/>
        <w:t>PER L’UNITÀ DEI CRISTIANI</w:t>
      </w:r>
      <w:r>
        <w:rPr>
          <w:rFonts w:ascii="Times New Roman" w:hAnsi="Times New Roman" w:cs="Times New Roman"/>
          <w:sz w:val="24"/>
          <w:szCs w:val="24"/>
          <w:lang/>
        </w:rPr>
        <w:t xml:space="preserve"> </w:t>
      </w:r>
    </w:p>
    <w:p w:rsidR="00EA677C" w:rsidRDefault="00EA677C" w:rsidP="00EA677C">
      <w:pPr>
        <w:autoSpaceDE w:val="0"/>
        <w:autoSpaceDN w:val="0"/>
        <w:adjustRightInd w:val="0"/>
        <w:spacing w:before="100" w:after="100" w:line="240" w:lineRule="auto"/>
        <w:rPr>
          <w:rFonts w:ascii="Times New Roman" w:hAnsi="Times New Roman" w:cs="Times New Roman"/>
          <w:b/>
          <w:bCs/>
          <w:sz w:val="24"/>
          <w:szCs w:val="24"/>
          <w:lang/>
        </w:rPr>
      </w:pPr>
      <w:r>
        <w:rPr>
          <w:rFonts w:ascii="Times New Roman" w:hAnsi="Times New Roman" w:cs="Times New Roman"/>
          <w:b/>
          <w:bCs/>
          <w:sz w:val="24"/>
          <w:szCs w:val="24"/>
          <w:lang/>
        </w:rPr>
        <w:t>Cercare l’unità: un impegno per tutto l’anno</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sz w:val="24"/>
          <w:szCs w:val="24"/>
          <w:lang/>
        </w:rPr>
        <w:t xml:space="preserve">La data tradizionale per la celebrazione della Settimana di preghiera per l’unità dei cristiani, nell’emisfero nord, va dal 18 al 25 gennaio, data proposta nel 1908 da padre Paul </w:t>
      </w:r>
      <w:proofErr w:type="spellStart"/>
      <w:r>
        <w:rPr>
          <w:rFonts w:ascii="Times New Roman" w:hAnsi="Times New Roman" w:cs="Times New Roman"/>
          <w:sz w:val="24"/>
          <w:szCs w:val="24"/>
          <w:lang/>
        </w:rPr>
        <w:t>Wattson</w:t>
      </w:r>
      <w:proofErr w:type="spellEnd"/>
      <w:r>
        <w:rPr>
          <w:rFonts w:ascii="Times New Roman" w:hAnsi="Times New Roman" w:cs="Times New Roman"/>
          <w:sz w:val="24"/>
          <w:szCs w:val="24"/>
          <w:lang/>
        </w:rPr>
        <w:t>, perché compresa tra la festa della cattedra di san Pietro e quella della conversione di san Paolo; assume quindi un significato simbolico. Nell’emisfero sud, in cui gennaio è periodo di vacanza, le chiese celebrano la Settimana di preghiera in altre date, per esempio nel tempo di Pentecoste (come suggerito dal movimento Fede e Costituzione nel 1926), periodo altrettanto simbolico per l’unità della Chiesa.</w:t>
      </w:r>
    </w:p>
    <w:p w:rsidR="00EA677C" w:rsidRDefault="00EA677C" w:rsidP="00EA677C">
      <w:pPr>
        <w:autoSpaceDE w:val="0"/>
        <w:autoSpaceDN w:val="0"/>
        <w:adjustRightInd w:val="0"/>
        <w:spacing w:before="100" w:after="100" w:line="240" w:lineRule="auto"/>
        <w:rPr>
          <w:rFonts w:ascii="Times New Roman" w:hAnsi="Times New Roman" w:cs="Times New Roman"/>
          <w:b/>
          <w:bCs/>
          <w:sz w:val="24"/>
          <w:szCs w:val="24"/>
          <w:lang/>
        </w:rPr>
      </w:pPr>
      <w:r>
        <w:rPr>
          <w:rFonts w:ascii="Times New Roman" w:hAnsi="Times New Roman" w:cs="Times New Roman"/>
          <w:sz w:val="24"/>
          <w:szCs w:val="24"/>
          <w:lang/>
        </w:rPr>
        <w:t>Consapevoli di una tale flessibilità nella data della Settimana, incoraggiamo i fedeli a considerare il materiale presentato in questa sede come un invito a trovare opportunità in tutto l’arco dell’anno per esprimere il grado di comunione già raggiunto tra le chiese e per pregare insieme per il raggiungimento della piena unità che è il volere di Cristo stesso.</w:t>
      </w:r>
      <w:r>
        <w:rPr>
          <w:rFonts w:ascii="Times New Roman" w:hAnsi="Times New Roman" w:cs="Times New Roman"/>
          <w:b/>
          <w:bCs/>
          <w:sz w:val="24"/>
          <w:szCs w:val="24"/>
          <w:lang/>
        </w:rPr>
        <w:t xml:space="preserve"> </w:t>
      </w:r>
    </w:p>
    <w:p w:rsidR="00EA677C" w:rsidRDefault="00EA677C" w:rsidP="00EA677C">
      <w:pPr>
        <w:autoSpaceDE w:val="0"/>
        <w:autoSpaceDN w:val="0"/>
        <w:adjustRightInd w:val="0"/>
        <w:spacing w:before="100" w:after="100" w:line="240" w:lineRule="auto"/>
        <w:rPr>
          <w:rFonts w:ascii="Times New Roman" w:hAnsi="Times New Roman" w:cs="Times New Roman"/>
          <w:b/>
          <w:bCs/>
          <w:sz w:val="24"/>
          <w:szCs w:val="24"/>
          <w:lang/>
        </w:rPr>
      </w:pPr>
      <w:r>
        <w:rPr>
          <w:rFonts w:ascii="Times New Roman" w:hAnsi="Times New Roman" w:cs="Times New Roman"/>
          <w:b/>
          <w:bCs/>
          <w:sz w:val="24"/>
          <w:szCs w:val="24"/>
          <w:lang/>
        </w:rPr>
        <w:t>Adattamento del testo</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sz w:val="24"/>
          <w:szCs w:val="24"/>
          <w:lang/>
        </w:rPr>
        <w:t xml:space="preserve">Il testo viene proposto con l’avvertenza che, ove possibile, sia adattato agli usi locali, con particolare attenzione alle pratiche liturgiche nel loro contesto socio-culturale e alla dimensione ecumenica. </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sz w:val="24"/>
          <w:szCs w:val="24"/>
          <w:lang/>
        </w:rPr>
        <w:t>In alcune località già esistono strutture ecumeniche in grado di realizzare questa proposta, ma ove non esistessero se ne auspica l’attuazione.</w:t>
      </w:r>
    </w:p>
    <w:p w:rsidR="00EA677C" w:rsidRDefault="00EA677C" w:rsidP="00EA677C">
      <w:pPr>
        <w:autoSpaceDE w:val="0"/>
        <w:autoSpaceDN w:val="0"/>
        <w:adjustRightInd w:val="0"/>
        <w:spacing w:before="100" w:after="100" w:line="240" w:lineRule="auto"/>
        <w:rPr>
          <w:rFonts w:ascii="Times New Roman" w:hAnsi="Times New Roman" w:cs="Times New Roman"/>
          <w:b/>
          <w:bCs/>
          <w:sz w:val="24"/>
          <w:szCs w:val="24"/>
          <w:lang/>
        </w:rPr>
      </w:pPr>
      <w:r>
        <w:rPr>
          <w:rFonts w:ascii="Times New Roman" w:hAnsi="Times New Roman" w:cs="Times New Roman"/>
          <w:b/>
          <w:bCs/>
          <w:sz w:val="24"/>
          <w:szCs w:val="24"/>
          <w:lang/>
        </w:rPr>
        <w:lastRenderedPageBreak/>
        <w:t>Utilizzo del testo</w:t>
      </w:r>
    </w:p>
    <w:p w:rsidR="00EA677C" w:rsidRDefault="00EA677C" w:rsidP="00EA677C">
      <w:pPr>
        <w:numPr>
          <w:ilvl w:val="0"/>
          <w:numId w:val="1"/>
        </w:numPr>
        <w:autoSpaceDE w:val="0"/>
        <w:autoSpaceDN w:val="0"/>
        <w:adjustRightInd w:val="0"/>
        <w:spacing w:before="100" w:after="100" w:line="240" w:lineRule="auto"/>
        <w:ind w:left="720" w:hanging="360"/>
        <w:rPr>
          <w:rFonts w:ascii="Times New Roman" w:hAnsi="Times New Roman" w:cs="Times New Roman"/>
          <w:sz w:val="24"/>
          <w:szCs w:val="24"/>
          <w:lang/>
        </w:rPr>
      </w:pPr>
      <w:r>
        <w:rPr>
          <w:rFonts w:ascii="Times New Roman" w:hAnsi="Times New Roman" w:cs="Times New Roman"/>
          <w:sz w:val="24"/>
          <w:szCs w:val="24"/>
          <w:lang/>
        </w:rPr>
        <w:t xml:space="preserve">Per le chiese e comunità cristiane che celebrano la Settimana di preghiera in una singola liturgia comune viene offerto un servizio di culto ecumenico. </w:t>
      </w:r>
    </w:p>
    <w:p w:rsidR="00EA677C" w:rsidRDefault="00EA677C" w:rsidP="00EA677C">
      <w:pPr>
        <w:numPr>
          <w:ilvl w:val="0"/>
          <w:numId w:val="1"/>
        </w:numPr>
        <w:autoSpaceDE w:val="0"/>
        <w:autoSpaceDN w:val="0"/>
        <w:adjustRightInd w:val="0"/>
        <w:spacing w:before="100" w:after="100" w:line="240" w:lineRule="auto"/>
        <w:ind w:left="720" w:hanging="360"/>
        <w:rPr>
          <w:rFonts w:ascii="Times New Roman" w:hAnsi="Times New Roman" w:cs="Times New Roman"/>
          <w:sz w:val="24"/>
          <w:szCs w:val="24"/>
          <w:lang/>
        </w:rPr>
      </w:pPr>
      <w:r>
        <w:rPr>
          <w:rFonts w:ascii="Times New Roman" w:hAnsi="Times New Roman" w:cs="Times New Roman"/>
          <w:sz w:val="24"/>
          <w:szCs w:val="24"/>
          <w:lang/>
        </w:rPr>
        <w:t xml:space="preserve">Le chiese e comunità cristiane possono anche inserire il testo della Settimana di preghiera in un servizio liturgico proprio. Le preghiere della celebrazione ecumenica della parola di Dio, gli “otto giorni”, nonché le musiche e le preghiere aggiuntive possono essere utilizzate a proprio discernimento.  </w:t>
      </w:r>
    </w:p>
    <w:p w:rsidR="00EA677C" w:rsidRDefault="00EA677C" w:rsidP="00EA677C">
      <w:pPr>
        <w:numPr>
          <w:ilvl w:val="0"/>
          <w:numId w:val="1"/>
        </w:numPr>
        <w:autoSpaceDE w:val="0"/>
        <w:autoSpaceDN w:val="0"/>
        <w:adjustRightInd w:val="0"/>
        <w:spacing w:before="100" w:after="100" w:line="240" w:lineRule="auto"/>
        <w:ind w:left="720" w:hanging="360"/>
        <w:rPr>
          <w:rFonts w:ascii="Times New Roman" w:hAnsi="Times New Roman" w:cs="Times New Roman"/>
          <w:sz w:val="24"/>
          <w:szCs w:val="24"/>
          <w:lang/>
        </w:rPr>
      </w:pPr>
      <w:r>
        <w:rPr>
          <w:rFonts w:ascii="Times New Roman" w:hAnsi="Times New Roman" w:cs="Times New Roman"/>
          <w:sz w:val="24"/>
          <w:szCs w:val="24"/>
          <w:lang/>
        </w:rPr>
        <w:t>Le comunità che celebrano la Settimana di preghiera in ogni giorno dell’ottavario, durante la loro preghiera, possono trarre spunti dai temi degli “otto giorni”.</w:t>
      </w:r>
    </w:p>
    <w:p w:rsidR="00EA677C" w:rsidRDefault="00EA677C" w:rsidP="00EA677C">
      <w:pPr>
        <w:numPr>
          <w:ilvl w:val="0"/>
          <w:numId w:val="1"/>
        </w:numPr>
        <w:autoSpaceDE w:val="0"/>
        <w:autoSpaceDN w:val="0"/>
        <w:adjustRightInd w:val="0"/>
        <w:spacing w:before="100" w:after="100" w:line="240" w:lineRule="auto"/>
        <w:ind w:left="720" w:hanging="360"/>
        <w:rPr>
          <w:rFonts w:ascii="Times New Roman" w:hAnsi="Times New Roman" w:cs="Times New Roman"/>
          <w:sz w:val="24"/>
          <w:szCs w:val="24"/>
          <w:lang/>
        </w:rPr>
      </w:pPr>
      <w:r>
        <w:rPr>
          <w:rFonts w:ascii="Times New Roman" w:hAnsi="Times New Roman" w:cs="Times New Roman"/>
          <w:sz w:val="24"/>
          <w:szCs w:val="24"/>
          <w:lang/>
        </w:rPr>
        <w:t xml:space="preserve">Coloro che desiderano svolgere studi biblici sul tema della Settimana di preghiera possono usare come base i testi e le riflessioni proposte negli “otto giorni”. Ogni giorno l’incontro può offrire l’occasione per formulare preghiere di intercessione conclusive. </w:t>
      </w:r>
    </w:p>
    <w:p w:rsidR="00EA677C" w:rsidRDefault="00EA677C" w:rsidP="00EA677C">
      <w:pPr>
        <w:numPr>
          <w:ilvl w:val="0"/>
          <w:numId w:val="1"/>
        </w:numPr>
        <w:autoSpaceDE w:val="0"/>
        <w:autoSpaceDN w:val="0"/>
        <w:adjustRightInd w:val="0"/>
        <w:spacing w:before="100" w:after="100" w:line="240" w:lineRule="auto"/>
        <w:ind w:left="720" w:hanging="360"/>
        <w:rPr>
          <w:rFonts w:ascii="Times New Roman" w:hAnsi="Times New Roman" w:cs="Times New Roman"/>
          <w:sz w:val="24"/>
          <w:szCs w:val="24"/>
          <w:lang/>
        </w:rPr>
      </w:pPr>
      <w:r>
        <w:rPr>
          <w:rFonts w:ascii="Times New Roman" w:hAnsi="Times New Roman" w:cs="Times New Roman"/>
          <w:sz w:val="24"/>
          <w:szCs w:val="24"/>
          <w:lang/>
        </w:rPr>
        <w:t>Chi desidera pregare privatamente per l’unità dei cristiani può trovare utile questo testo come guida per le proprie intenzioni di preghiera. Ricordiamo che ognuno di noi si trova in comunione con i credenti che pregano nelle altre parti del mondo per costruire una più grande e visibile unità della Chiesa di Cristo.</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sz w:val="24"/>
          <w:szCs w:val="24"/>
          <w:lang/>
        </w:rPr>
        <w:t> </w:t>
      </w:r>
    </w:p>
    <w:p w:rsidR="00EA677C" w:rsidRDefault="00EA677C" w:rsidP="00EA677C">
      <w:pPr>
        <w:autoSpaceDE w:val="0"/>
        <w:autoSpaceDN w:val="0"/>
        <w:adjustRightInd w:val="0"/>
        <w:spacing w:before="100" w:after="100" w:line="240" w:lineRule="auto"/>
        <w:jc w:val="center"/>
        <w:rPr>
          <w:rFonts w:ascii="Times New Roman" w:hAnsi="Times New Roman" w:cs="Times New Roman"/>
          <w:sz w:val="24"/>
          <w:szCs w:val="24"/>
          <w:lang/>
        </w:rPr>
      </w:pPr>
      <w:r>
        <w:rPr>
          <w:rFonts w:ascii="Times New Roman" w:hAnsi="Times New Roman" w:cs="Times New Roman"/>
          <w:b/>
          <w:bCs/>
          <w:sz w:val="24"/>
          <w:szCs w:val="24"/>
          <w:lang/>
        </w:rPr>
        <w:t>TESTO BIBLICO</w:t>
      </w:r>
      <w:r>
        <w:rPr>
          <w:rFonts w:ascii="Times New Roman" w:hAnsi="Times New Roman" w:cs="Times New Roman"/>
          <w:sz w:val="24"/>
          <w:szCs w:val="24"/>
          <w:lang/>
        </w:rPr>
        <w:t xml:space="preserve"> </w:t>
      </w:r>
    </w:p>
    <w:p w:rsidR="00EA677C" w:rsidRDefault="00EA677C" w:rsidP="00EA677C">
      <w:pPr>
        <w:autoSpaceDE w:val="0"/>
        <w:autoSpaceDN w:val="0"/>
        <w:adjustRightInd w:val="0"/>
        <w:spacing w:before="100" w:after="100" w:line="240" w:lineRule="auto"/>
        <w:jc w:val="center"/>
        <w:rPr>
          <w:rFonts w:ascii="Times New Roman" w:hAnsi="Times New Roman" w:cs="Times New Roman"/>
          <w:sz w:val="24"/>
          <w:szCs w:val="24"/>
          <w:lang/>
        </w:rPr>
      </w:pPr>
      <w:r>
        <w:rPr>
          <w:rFonts w:ascii="Times New Roman" w:hAnsi="Times New Roman" w:cs="Times New Roman"/>
          <w:sz w:val="24"/>
          <w:szCs w:val="24"/>
          <w:lang/>
        </w:rPr>
        <w:t xml:space="preserve">(cfr </w:t>
      </w:r>
      <w:r>
        <w:rPr>
          <w:rFonts w:ascii="Times New Roman" w:hAnsi="Times New Roman" w:cs="Times New Roman"/>
          <w:i/>
          <w:iCs/>
          <w:sz w:val="24"/>
          <w:szCs w:val="24"/>
          <w:lang/>
        </w:rPr>
        <w:t>1 Pietro</w:t>
      </w:r>
      <w:r>
        <w:rPr>
          <w:rFonts w:ascii="Times New Roman" w:hAnsi="Times New Roman" w:cs="Times New Roman"/>
          <w:sz w:val="24"/>
          <w:szCs w:val="24"/>
          <w:lang/>
        </w:rPr>
        <w:t xml:space="preserve"> 2, 9-10)</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sz w:val="24"/>
          <w:szCs w:val="24"/>
          <w:lang/>
        </w:rPr>
        <w:t xml:space="preserve">Ma voi siete la gente che Dio si è scelta, un popolo regale di sacerdoti, una nazione santa, un popolo che Dio ha acquistato per sé, per annunziare a tutti le sue opere meravigliose. Egli vi ha chiamati fuori delle tenebre, per condurvi nella sua luce meravigliosa. </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sz w:val="24"/>
          <w:szCs w:val="24"/>
          <w:lang/>
        </w:rPr>
        <w:t xml:space="preserve">Un tempo voi non eravate il suo popolo, ora invece siete il popolo di Dio. Un tempo eravate esclusi dalla misericordia, ora invece avete ottenutola sua misericordia. </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sz w:val="24"/>
          <w:szCs w:val="24"/>
          <w:lang/>
        </w:rPr>
        <w:t> </w:t>
      </w:r>
    </w:p>
    <w:p w:rsidR="00EA677C" w:rsidRDefault="00EA677C" w:rsidP="00EA677C">
      <w:pPr>
        <w:autoSpaceDE w:val="0"/>
        <w:autoSpaceDN w:val="0"/>
        <w:adjustRightInd w:val="0"/>
        <w:spacing w:before="100" w:after="100" w:line="240" w:lineRule="auto"/>
        <w:jc w:val="center"/>
        <w:rPr>
          <w:rFonts w:ascii="Times New Roman" w:hAnsi="Times New Roman" w:cs="Times New Roman"/>
          <w:sz w:val="24"/>
          <w:szCs w:val="24"/>
          <w:lang/>
        </w:rPr>
      </w:pPr>
      <w:r>
        <w:rPr>
          <w:rFonts w:ascii="Times New Roman" w:hAnsi="Times New Roman" w:cs="Times New Roman"/>
          <w:b/>
          <w:bCs/>
          <w:sz w:val="24"/>
          <w:szCs w:val="24"/>
          <w:lang/>
        </w:rPr>
        <w:t xml:space="preserve">INTRODUZIONE </w:t>
      </w:r>
      <w:r>
        <w:rPr>
          <w:rFonts w:ascii="Times New Roman" w:hAnsi="Times New Roman" w:cs="Times New Roman"/>
          <w:b/>
          <w:bCs/>
          <w:sz w:val="24"/>
          <w:szCs w:val="24"/>
          <w:lang/>
        </w:rPr>
        <w:br/>
        <w:t>TEOLOGICO-PASTORALE</w:t>
      </w:r>
      <w:r>
        <w:rPr>
          <w:rFonts w:ascii="Times New Roman" w:hAnsi="Times New Roman" w:cs="Times New Roman"/>
          <w:sz w:val="24"/>
          <w:szCs w:val="24"/>
          <w:lang/>
        </w:rPr>
        <w:t xml:space="preserve"> </w:t>
      </w:r>
    </w:p>
    <w:p w:rsidR="00EA677C" w:rsidRDefault="00EA677C" w:rsidP="00EA677C">
      <w:pPr>
        <w:autoSpaceDE w:val="0"/>
        <w:autoSpaceDN w:val="0"/>
        <w:adjustRightInd w:val="0"/>
        <w:spacing w:before="100" w:after="100" w:line="240" w:lineRule="auto"/>
        <w:jc w:val="center"/>
        <w:rPr>
          <w:rFonts w:ascii="Times New Roman" w:hAnsi="Times New Roman" w:cs="Times New Roman"/>
          <w:sz w:val="24"/>
          <w:szCs w:val="24"/>
          <w:lang/>
        </w:rPr>
      </w:pPr>
      <w:r>
        <w:rPr>
          <w:rFonts w:ascii="Times New Roman" w:hAnsi="Times New Roman" w:cs="Times New Roman"/>
          <w:b/>
          <w:bCs/>
          <w:sz w:val="24"/>
          <w:szCs w:val="24"/>
          <w:lang/>
        </w:rPr>
        <w:t>Chiamati per annunziare a tutti le opere meravigliose di Dio</w:t>
      </w:r>
      <w:r>
        <w:rPr>
          <w:rFonts w:ascii="Times New Roman" w:hAnsi="Times New Roman" w:cs="Times New Roman"/>
          <w:b/>
          <w:bCs/>
          <w:sz w:val="24"/>
          <w:szCs w:val="24"/>
          <w:lang/>
        </w:rPr>
        <w:br/>
      </w:r>
      <w:r>
        <w:rPr>
          <w:rFonts w:ascii="Times New Roman" w:hAnsi="Times New Roman" w:cs="Times New Roman"/>
          <w:sz w:val="24"/>
          <w:szCs w:val="24"/>
          <w:lang/>
        </w:rPr>
        <w:t xml:space="preserve">(cfr </w:t>
      </w:r>
      <w:r>
        <w:rPr>
          <w:rFonts w:ascii="Times New Roman" w:hAnsi="Times New Roman" w:cs="Times New Roman"/>
          <w:i/>
          <w:iCs/>
          <w:sz w:val="24"/>
          <w:szCs w:val="24"/>
          <w:lang/>
        </w:rPr>
        <w:t>1 Pietro</w:t>
      </w:r>
      <w:r>
        <w:rPr>
          <w:rFonts w:ascii="Times New Roman" w:hAnsi="Times New Roman" w:cs="Times New Roman"/>
          <w:sz w:val="24"/>
          <w:szCs w:val="24"/>
          <w:lang/>
        </w:rPr>
        <w:t xml:space="preserve"> 2, 9)</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sz w:val="24"/>
          <w:szCs w:val="24"/>
          <w:lang/>
        </w:rPr>
        <w:t xml:space="preserve">Il fonte battesimale più antico che si trova in Lettonia risale al tempo di san </w:t>
      </w:r>
      <w:proofErr w:type="spellStart"/>
      <w:r>
        <w:rPr>
          <w:rFonts w:ascii="Times New Roman" w:hAnsi="Times New Roman" w:cs="Times New Roman"/>
          <w:sz w:val="24"/>
          <w:szCs w:val="24"/>
          <w:lang/>
        </w:rPr>
        <w:t>Meinardo</w:t>
      </w:r>
      <w:proofErr w:type="spellEnd"/>
      <w:r>
        <w:rPr>
          <w:rFonts w:ascii="Times New Roman" w:hAnsi="Times New Roman" w:cs="Times New Roman"/>
          <w:sz w:val="24"/>
          <w:szCs w:val="24"/>
          <w:lang/>
        </w:rPr>
        <w:t xml:space="preserve">, il grande missionario evangelizzatore di questa nazione. Originariamente era situato nella cattedrale di </w:t>
      </w:r>
      <w:proofErr w:type="spellStart"/>
      <w:r>
        <w:rPr>
          <w:rFonts w:ascii="Times New Roman" w:hAnsi="Times New Roman" w:cs="Times New Roman"/>
          <w:sz w:val="24"/>
          <w:szCs w:val="24"/>
          <w:lang/>
        </w:rPr>
        <w:t>Ikšķile</w:t>
      </w:r>
      <w:proofErr w:type="spellEnd"/>
      <w:r>
        <w:rPr>
          <w:rFonts w:ascii="Times New Roman" w:hAnsi="Times New Roman" w:cs="Times New Roman"/>
          <w:sz w:val="24"/>
          <w:szCs w:val="24"/>
          <w:lang/>
        </w:rPr>
        <w:t xml:space="preserve">, oggi si trova nella Cattedrale luterana di Riga, la capitale del Paese. La posizione del fonte battesimale, così vicina all’adornato pulpito della cattedrale, esprime chiaramente sia la relazione fra il Battesimo e l’annuncio, che la chiamata, comune a tutti i battezzati, di “annunziare le opere meravigliose” del Signore. Questo appello costituisce il tema della Settimana di preghiera per l’unità dei cristiani del 2016. Ispirati dal brano della </w:t>
      </w:r>
      <w:r>
        <w:rPr>
          <w:rFonts w:ascii="Times New Roman" w:hAnsi="Times New Roman" w:cs="Times New Roman"/>
          <w:i/>
          <w:iCs/>
          <w:sz w:val="24"/>
          <w:szCs w:val="24"/>
          <w:lang/>
        </w:rPr>
        <w:t>Prima Lettera di Pietro</w:t>
      </w:r>
      <w:r>
        <w:rPr>
          <w:rFonts w:ascii="Times New Roman" w:hAnsi="Times New Roman" w:cs="Times New Roman"/>
          <w:sz w:val="24"/>
          <w:szCs w:val="24"/>
          <w:lang/>
        </w:rPr>
        <w:t>, i membri delle varie chiese cristiane lettoni hanno preparato i testi per la Settimana.</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sz w:val="24"/>
          <w:szCs w:val="24"/>
          <w:lang/>
        </w:rPr>
        <w:t xml:space="preserve">L’evidenza archeologica suggerisce che il cristianesimo sia stato introdotto nella Lettonia orientale nel X secolo dai missionari bizantini. La maggior parte dei documenti, tuttavia, fa risalire  le origini cristiane della Lettonia al XII e XIII secolo, grazie all’opera missionaria di San </w:t>
      </w:r>
      <w:proofErr w:type="spellStart"/>
      <w:r>
        <w:rPr>
          <w:rFonts w:ascii="Times New Roman" w:hAnsi="Times New Roman" w:cs="Times New Roman"/>
          <w:sz w:val="24"/>
          <w:szCs w:val="24"/>
          <w:lang/>
        </w:rPr>
        <w:t>Meinardo</w:t>
      </w:r>
      <w:proofErr w:type="spellEnd"/>
      <w:r>
        <w:rPr>
          <w:rFonts w:ascii="Times New Roman" w:hAnsi="Times New Roman" w:cs="Times New Roman"/>
          <w:sz w:val="24"/>
          <w:szCs w:val="24"/>
          <w:lang/>
        </w:rPr>
        <w:t xml:space="preserve"> e, successivamente, di altri missionari germanici. La capitale, Riga, fu una delle prime città ad adottare le idee di Lutero nel XVI secolo. Nel XVIII secolo missionari Moravi (</w:t>
      </w:r>
      <w:proofErr w:type="spellStart"/>
      <w:r>
        <w:rPr>
          <w:rFonts w:ascii="Times New Roman" w:hAnsi="Times New Roman" w:cs="Times New Roman"/>
          <w:i/>
          <w:iCs/>
          <w:sz w:val="24"/>
          <w:szCs w:val="24"/>
          <w:lang/>
        </w:rPr>
        <w:t>Herrnhut</w:t>
      </w:r>
      <w:proofErr w:type="spellEnd"/>
      <w:r>
        <w:rPr>
          <w:rFonts w:ascii="Times New Roman" w:hAnsi="Times New Roman" w:cs="Times New Roman"/>
          <w:i/>
          <w:iCs/>
          <w:sz w:val="24"/>
          <w:szCs w:val="24"/>
          <w:lang/>
        </w:rPr>
        <w:t xml:space="preserve"> </w:t>
      </w:r>
      <w:proofErr w:type="spellStart"/>
      <w:r>
        <w:rPr>
          <w:rFonts w:ascii="Times New Roman" w:hAnsi="Times New Roman" w:cs="Times New Roman"/>
          <w:i/>
          <w:iCs/>
          <w:sz w:val="24"/>
          <w:szCs w:val="24"/>
          <w:lang/>
        </w:rPr>
        <w:t>Brethern</w:t>
      </w:r>
      <w:proofErr w:type="spellEnd"/>
      <w:r>
        <w:rPr>
          <w:rFonts w:ascii="Times New Roman" w:hAnsi="Times New Roman" w:cs="Times New Roman"/>
          <w:sz w:val="24"/>
          <w:szCs w:val="24"/>
          <w:lang/>
        </w:rPr>
        <w:t xml:space="preserve">) diedero nuovo </w:t>
      </w:r>
      <w:r>
        <w:rPr>
          <w:rFonts w:ascii="Times New Roman" w:hAnsi="Times New Roman" w:cs="Times New Roman"/>
          <w:sz w:val="24"/>
          <w:szCs w:val="24"/>
          <w:lang/>
        </w:rPr>
        <w:lastRenderedPageBreak/>
        <w:t>impulso e approfondirono la fede cristiana nei secoli. I loro discendenti avrebbero avuto un ruolo di primo piano nel porre le fondamenta dell’indipendenza nazionale nel 1918.</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sz w:val="24"/>
          <w:szCs w:val="24"/>
          <w:lang/>
        </w:rPr>
        <w:t xml:space="preserve">Il passato, con i suoi periodi di conflitto e di sofferenza, ha avuto conseguenze visibili nella vita della Lettonia di oggi. È una triste circostanza che l’uso della forza ad opera di alcuni dei primi missionari e dei crociati diedero una contro-testimonianza al messaggio del Vangelo. Nel corso dei secoli, la terra di Lettonia è stata teatro di scontri religiosi e politici ad opera di vari poteri nazionali e confessionali. L’avvicendarsi dei poteri politici in diverse parti del Paese ha spesso avuto la conseguenza di un cambiamento dell’appartenenza confessionale delle persone. Oggi, la Lettonia è un crocevia dove si intersecano regioni cattoliche, protestanti e ortodosse. </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sz w:val="24"/>
          <w:szCs w:val="24"/>
          <w:lang/>
        </w:rPr>
        <w:t xml:space="preserve">La Lettonia è esistita come stato dal 1918 fino al 1940 nella scia della Prima Guerra mondiale e della caduta degli impero russo e germanico. La Seconda Guerra mondiale e le decadi che si sono succedute, con le ideologie totalitarie atee – il Nazismo e il Comunismo – hanno portato devastazione alla terra e alla popolazione della Lettonia, fino alla caduta dell’Unione Sovietica nel 1991. In quegli anni i cristiani sono stati uniti in una comune testimonianza al Vangelo – anche fino al martirio. </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sz w:val="24"/>
          <w:szCs w:val="24"/>
          <w:lang/>
        </w:rPr>
        <w:t xml:space="preserve">Il </w:t>
      </w:r>
      <w:proofErr w:type="spellStart"/>
      <w:r>
        <w:rPr>
          <w:rFonts w:ascii="Times New Roman" w:hAnsi="Times New Roman" w:cs="Times New Roman"/>
          <w:i/>
          <w:iCs/>
          <w:sz w:val="24"/>
          <w:szCs w:val="24"/>
          <w:lang/>
        </w:rPr>
        <w:t>Bishop</w:t>
      </w:r>
      <w:proofErr w:type="spellEnd"/>
      <w:r>
        <w:rPr>
          <w:rFonts w:ascii="Times New Roman" w:hAnsi="Times New Roman" w:cs="Times New Roman"/>
          <w:i/>
          <w:iCs/>
          <w:sz w:val="24"/>
          <w:szCs w:val="24"/>
          <w:lang/>
        </w:rPr>
        <w:t xml:space="preserve"> </w:t>
      </w:r>
      <w:proofErr w:type="spellStart"/>
      <w:r>
        <w:rPr>
          <w:rFonts w:ascii="Times New Roman" w:hAnsi="Times New Roman" w:cs="Times New Roman"/>
          <w:i/>
          <w:iCs/>
          <w:sz w:val="24"/>
          <w:szCs w:val="24"/>
          <w:lang/>
        </w:rPr>
        <w:t>Sloskans</w:t>
      </w:r>
      <w:proofErr w:type="spellEnd"/>
      <w:r>
        <w:rPr>
          <w:rFonts w:ascii="Times New Roman" w:hAnsi="Times New Roman" w:cs="Times New Roman"/>
          <w:i/>
          <w:iCs/>
          <w:sz w:val="24"/>
          <w:szCs w:val="24"/>
          <w:lang/>
        </w:rPr>
        <w:t xml:space="preserve">’ </w:t>
      </w:r>
      <w:proofErr w:type="spellStart"/>
      <w:r>
        <w:rPr>
          <w:rFonts w:ascii="Times New Roman" w:hAnsi="Times New Roman" w:cs="Times New Roman"/>
          <w:i/>
          <w:iCs/>
          <w:sz w:val="24"/>
          <w:szCs w:val="24"/>
          <w:lang/>
        </w:rPr>
        <w:t>Museum</w:t>
      </w:r>
      <w:proofErr w:type="spellEnd"/>
      <w:r>
        <w:rPr>
          <w:rFonts w:ascii="Times New Roman" w:hAnsi="Times New Roman" w:cs="Times New Roman"/>
          <w:sz w:val="24"/>
          <w:szCs w:val="24"/>
          <w:lang/>
        </w:rPr>
        <w:t xml:space="preserve"> in Lettonia raccoglie questa comune testimonianza custodendo un elenco di cristiani martirizzati, appartenenti alle Chiese ortodosse, luterane, battiste e cattoliche. I cristiani scoprirono la loro comune partecipazione al “popolo regale di sacerdoti” di cui parla l’apostolo Pietro, anche attraverso torture prolungate, esilio e morte a causa della loro fede in Gesù Cristo. Questo legame nella sofferenza ha creato una profonda comunione fra i cristiani di Lettonia, mediante la quale hanno riscoperto il loro sacerdozio battesimale, e in esso poterono offrire le loro sofferenze in unione con le sofferenze di Gesù, per il bene del prossimo. </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sz w:val="24"/>
          <w:szCs w:val="24"/>
          <w:lang/>
        </w:rPr>
        <w:t xml:space="preserve">L’esperienza di pregare e cantare insieme – incluso l’Inno nazionale </w:t>
      </w:r>
      <w:r>
        <w:rPr>
          <w:rFonts w:ascii="Times New Roman" w:hAnsi="Times New Roman" w:cs="Times New Roman"/>
          <w:i/>
          <w:iCs/>
          <w:sz w:val="24"/>
          <w:szCs w:val="24"/>
          <w:lang/>
        </w:rPr>
        <w:t>Dio benedica la Lettonia –</w:t>
      </w:r>
      <w:r>
        <w:rPr>
          <w:rFonts w:ascii="Times New Roman" w:hAnsi="Times New Roman" w:cs="Times New Roman"/>
          <w:sz w:val="24"/>
          <w:szCs w:val="24"/>
          <w:lang/>
        </w:rPr>
        <w:t xml:space="preserve">, ebbe un’importanza notevole nella riconquista dell’indipendenza della Lettonia nel 1991. Ferventi preghiere per la libertà furono elevate in molte chiese in tutta la città. Uniti nel canto e nella preghiera, cittadini indifesi costruirono barricate nelle strade della Lettonia e rimasero fianco a fianco in sprezzo dei carri armati sovietici. </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sz w:val="24"/>
          <w:szCs w:val="24"/>
          <w:lang/>
        </w:rPr>
        <w:t xml:space="preserve">L’oscurità dei totalitarismi del XX secolo, tuttavia, ha reso molte persone indifferenti alla verità su Dio Padre, sulla Sua rivelazione in Gesù Cristo e sulla potenza vivificatrice dello Spirito Santo. Ma il periodo post-sovietico è stato un periodo di rinnovamento per le chiese. Molti cristiani oggi si riuniscono per pregare in piccoli gruppi e durante celebrazioni ecumeniche. Consapevoli che la luce e la grazia di Cristo non hanno ancora pervaso e trasformato tutte le persone in Lettonia, i cristiani vogliono lavorare e pregare insieme affinché le ferite storiche, etniche, ideologiche che ancora deturpano la società possano essere guarite. </w:t>
      </w:r>
    </w:p>
    <w:p w:rsidR="00EA677C" w:rsidRDefault="00EA677C" w:rsidP="00EA677C">
      <w:pPr>
        <w:autoSpaceDE w:val="0"/>
        <w:autoSpaceDN w:val="0"/>
        <w:adjustRightInd w:val="0"/>
        <w:spacing w:before="100" w:after="100" w:line="240" w:lineRule="auto"/>
        <w:rPr>
          <w:rFonts w:ascii="Times New Roman" w:hAnsi="Times New Roman" w:cs="Times New Roman"/>
          <w:b/>
          <w:bCs/>
          <w:sz w:val="24"/>
          <w:szCs w:val="24"/>
          <w:lang/>
        </w:rPr>
      </w:pPr>
      <w:r>
        <w:rPr>
          <w:rFonts w:ascii="Times New Roman" w:hAnsi="Times New Roman" w:cs="Times New Roman"/>
          <w:b/>
          <w:bCs/>
          <w:sz w:val="24"/>
          <w:szCs w:val="24"/>
          <w:lang/>
        </w:rPr>
        <w:t>La chiamata ad essere “popolo di Dio”</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sz w:val="24"/>
          <w:szCs w:val="24"/>
          <w:lang/>
        </w:rPr>
        <w:t xml:space="preserve">L’apostolo Pietro si rivolge ai cristiani dicendo che, nella loro ricerca di senso prima del loro incontro con il Vangelo, essi non erano un popolo. Ma, attraverso la chiamata ad essere il “popolo che Dio ha acquistato per sé”, hanno ricevuto la potenza della salvezza di Dio in Cristo Gesù, sono diventati il “popolo di Dio”. Questa realtà è espressa nel Battesimo, comune a tutti i cristiani, nel quale siamo rinati dall’acqua e dallo Spirito (cfr. </w:t>
      </w:r>
      <w:proofErr w:type="spellStart"/>
      <w:r>
        <w:rPr>
          <w:rFonts w:ascii="Times New Roman" w:hAnsi="Times New Roman" w:cs="Times New Roman"/>
          <w:i/>
          <w:iCs/>
          <w:sz w:val="24"/>
          <w:szCs w:val="24"/>
          <w:lang/>
        </w:rPr>
        <w:t>Gv</w:t>
      </w:r>
      <w:proofErr w:type="spellEnd"/>
      <w:r>
        <w:rPr>
          <w:rFonts w:ascii="Times New Roman" w:hAnsi="Times New Roman" w:cs="Times New Roman"/>
          <w:i/>
          <w:iCs/>
          <w:sz w:val="24"/>
          <w:szCs w:val="24"/>
          <w:lang/>
        </w:rPr>
        <w:t xml:space="preserve"> </w:t>
      </w:r>
      <w:r>
        <w:rPr>
          <w:rFonts w:ascii="Times New Roman" w:hAnsi="Times New Roman" w:cs="Times New Roman"/>
          <w:sz w:val="24"/>
          <w:szCs w:val="24"/>
          <w:lang/>
        </w:rPr>
        <w:t>3, 5). Nel Battesimo moriamo al peccato per risorgere con Cristo ad una nuova vita di grazia in Dio. Rimanere in questa nuova identità in Cristo è una sfida permanente e quotidiana.</w:t>
      </w:r>
    </w:p>
    <w:p w:rsidR="00EA677C" w:rsidRDefault="00EA677C" w:rsidP="00EA677C">
      <w:pPr>
        <w:numPr>
          <w:ilvl w:val="0"/>
          <w:numId w:val="1"/>
        </w:numPr>
        <w:autoSpaceDE w:val="0"/>
        <w:autoSpaceDN w:val="0"/>
        <w:adjustRightInd w:val="0"/>
        <w:spacing w:before="100" w:after="100" w:line="240" w:lineRule="auto"/>
        <w:ind w:left="720" w:hanging="360"/>
        <w:rPr>
          <w:rFonts w:ascii="Times New Roman" w:hAnsi="Times New Roman" w:cs="Times New Roman"/>
          <w:i/>
          <w:iCs/>
          <w:sz w:val="24"/>
          <w:szCs w:val="24"/>
          <w:lang/>
        </w:rPr>
      </w:pPr>
      <w:r>
        <w:rPr>
          <w:rFonts w:ascii="Times New Roman" w:hAnsi="Times New Roman" w:cs="Times New Roman"/>
          <w:i/>
          <w:iCs/>
          <w:sz w:val="24"/>
          <w:szCs w:val="24"/>
          <w:lang/>
        </w:rPr>
        <w:t xml:space="preserve">Come comprendiamo la nostra comune chiamata ad essere “popolo di Dio”? </w:t>
      </w:r>
    </w:p>
    <w:p w:rsidR="00EA677C" w:rsidRDefault="00EA677C" w:rsidP="00EA677C">
      <w:pPr>
        <w:numPr>
          <w:ilvl w:val="0"/>
          <w:numId w:val="1"/>
        </w:numPr>
        <w:autoSpaceDE w:val="0"/>
        <w:autoSpaceDN w:val="0"/>
        <w:adjustRightInd w:val="0"/>
        <w:spacing w:before="100" w:after="100" w:line="240" w:lineRule="auto"/>
        <w:ind w:left="720" w:hanging="360"/>
        <w:rPr>
          <w:rFonts w:ascii="Times New Roman" w:hAnsi="Times New Roman" w:cs="Times New Roman"/>
          <w:i/>
          <w:iCs/>
          <w:sz w:val="24"/>
          <w:szCs w:val="24"/>
          <w:lang/>
        </w:rPr>
      </w:pPr>
      <w:r>
        <w:rPr>
          <w:rFonts w:ascii="Times New Roman" w:hAnsi="Times New Roman" w:cs="Times New Roman"/>
          <w:i/>
          <w:iCs/>
          <w:sz w:val="24"/>
          <w:szCs w:val="24"/>
          <w:lang/>
        </w:rPr>
        <w:t>Come esprimiamo la nostra identità battesimale come “popolo regale di sacerdoti”?</w:t>
      </w:r>
    </w:p>
    <w:p w:rsidR="00EA677C" w:rsidRDefault="00EA677C" w:rsidP="00EA677C">
      <w:pPr>
        <w:autoSpaceDE w:val="0"/>
        <w:autoSpaceDN w:val="0"/>
        <w:adjustRightInd w:val="0"/>
        <w:spacing w:before="100" w:after="100" w:line="240" w:lineRule="auto"/>
        <w:rPr>
          <w:rFonts w:ascii="Times New Roman" w:hAnsi="Times New Roman" w:cs="Times New Roman"/>
          <w:b/>
          <w:bCs/>
          <w:sz w:val="24"/>
          <w:szCs w:val="24"/>
          <w:lang/>
        </w:rPr>
      </w:pPr>
      <w:r>
        <w:rPr>
          <w:rFonts w:ascii="Times New Roman" w:hAnsi="Times New Roman" w:cs="Times New Roman"/>
          <w:b/>
          <w:bCs/>
          <w:sz w:val="24"/>
          <w:szCs w:val="24"/>
          <w:lang/>
        </w:rPr>
        <w:t>In ascolto delle “opere meravigliose” di Dio</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sz w:val="24"/>
          <w:szCs w:val="24"/>
          <w:lang/>
        </w:rPr>
        <w:lastRenderedPageBreak/>
        <w:t xml:space="preserve">Il Battesimo ci apre ad un nuovo emozionante cammino di fede che unisce ogni nuovo cristiano con il popolo di Dio attraverso tutte le epoche. La parola di Dio – le Scritture su cui cristiani di tutte le tradizioni pregano, studiano e riflettono – è il fondamento della reale, seppure incompleta comunione. Nei testi della Bibbia che abbiamo in comune, ascoltiamo gli atti salvifici di Dio nella storia della salvezza, come la liberazione dalla schiavitù d’Egitto, e </w:t>
      </w:r>
      <w:r>
        <w:rPr>
          <w:rFonts w:ascii="Times New Roman" w:hAnsi="Times New Roman" w:cs="Times New Roman"/>
          <w:i/>
          <w:iCs/>
          <w:sz w:val="24"/>
          <w:szCs w:val="24"/>
          <w:lang/>
        </w:rPr>
        <w:t>la</w:t>
      </w:r>
      <w:r>
        <w:rPr>
          <w:rFonts w:ascii="Times New Roman" w:hAnsi="Times New Roman" w:cs="Times New Roman"/>
          <w:sz w:val="24"/>
          <w:szCs w:val="24"/>
          <w:lang/>
        </w:rPr>
        <w:t xml:space="preserve"> grande </w:t>
      </w:r>
      <w:r>
        <w:rPr>
          <w:rFonts w:ascii="Times New Roman" w:hAnsi="Times New Roman" w:cs="Times New Roman"/>
          <w:i/>
          <w:iCs/>
          <w:sz w:val="24"/>
          <w:szCs w:val="24"/>
          <w:lang/>
        </w:rPr>
        <w:t>opera meravigliosa di Dio</w:t>
      </w:r>
      <w:r>
        <w:rPr>
          <w:rFonts w:ascii="Times New Roman" w:hAnsi="Times New Roman" w:cs="Times New Roman"/>
          <w:sz w:val="24"/>
          <w:szCs w:val="24"/>
          <w:lang/>
        </w:rPr>
        <w:t xml:space="preserve">: la resurrezione di Gesù dai morti, che ha dato accesso a tutti noi alla nuova vita; oltre a ciò, la lettura della Bibbia, in atteggiamento di preghiera, porta i cristiani a riconoscere le </w:t>
      </w:r>
      <w:r>
        <w:rPr>
          <w:rFonts w:ascii="Times New Roman" w:hAnsi="Times New Roman" w:cs="Times New Roman"/>
          <w:i/>
          <w:iCs/>
          <w:sz w:val="24"/>
          <w:szCs w:val="24"/>
          <w:lang/>
        </w:rPr>
        <w:t xml:space="preserve">opere meravigliose di Dio </w:t>
      </w:r>
      <w:r>
        <w:rPr>
          <w:rFonts w:ascii="Times New Roman" w:hAnsi="Times New Roman" w:cs="Times New Roman"/>
          <w:sz w:val="24"/>
          <w:szCs w:val="24"/>
          <w:lang/>
        </w:rPr>
        <w:t>anche nella loro vita.</w:t>
      </w:r>
    </w:p>
    <w:p w:rsidR="00EA677C" w:rsidRDefault="00EA677C" w:rsidP="00EA677C">
      <w:pPr>
        <w:numPr>
          <w:ilvl w:val="0"/>
          <w:numId w:val="1"/>
        </w:numPr>
        <w:autoSpaceDE w:val="0"/>
        <w:autoSpaceDN w:val="0"/>
        <w:adjustRightInd w:val="0"/>
        <w:spacing w:before="100" w:after="100" w:line="240" w:lineRule="auto"/>
        <w:ind w:left="720" w:hanging="360"/>
        <w:rPr>
          <w:rFonts w:ascii="Times New Roman" w:hAnsi="Times New Roman" w:cs="Times New Roman"/>
          <w:i/>
          <w:iCs/>
          <w:sz w:val="24"/>
          <w:szCs w:val="24"/>
          <w:lang/>
        </w:rPr>
      </w:pPr>
      <w:r>
        <w:rPr>
          <w:rFonts w:ascii="Times New Roman" w:hAnsi="Times New Roman" w:cs="Times New Roman"/>
          <w:i/>
          <w:iCs/>
          <w:sz w:val="24"/>
          <w:szCs w:val="24"/>
          <w:lang/>
        </w:rPr>
        <w:t xml:space="preserve">In quale modo ci accorgiamo e rispondiamo alle “opere meravigliose di Dio” nel culto e nella preghiera, nell’azione in favore della giustizia e della pace? </w:t>
      </w:r>
    </w:p>
    <w:p w:rsidR="00EA677C" w:rsidRDefault="00EA677C" w:rsidP="00EA677C">
      <w:pPr>
        <w:numPr>
          <w:ilvl w:val="0"/>
          <w:numId w:val="1"/>
        </w:numPr>
        <w:autoSpaceDE w:val="0"/>
        <w:autoSpaceDN w:val="0"/>
        <w:adjustRightInd w:val="0"/>
        <w:spacing w:before="100" w:after="100" w:line="240" w:lineRule="auto"/>
        <w:ind w:left="720" w:hanging="360"/>
        <w:rPr>
          <w:rFonts w:ascii="Times New Roman" w:hAnsi="Times New Roman" w:cs="Times New Roman"/>
          <w:i/>
          <w:iCs/>
          <w:sz w:val="24"/>
          <w:szCs w:val="24"/>
          <w:lang/>
        </w:rPr>
      </w:pPr>
      <w:r>
        <w:rPr>
          <w:rFonts w:ascii="Times New Roman" w:hAnsi="Times New Roman" w:cs="Times New Roman"/>
          <w:i/>
          <w:iCs/>
          <w:sz w:val="24"/>
          <w:szCs w:val="24"/>
          <w:lang/>
        </w:rPr>
        <w:t>In quale modo valorizziamo la Scrittura quale Parola che dà vita, che ci chiama ad una maggiore unità e ad una più grande missione?</w:t>
      </w:r>
    </w:p>
    <w:p w:rsidR="00EA677C" w:rsidRDefault="00EA677C" w:rsidP="00EA677C">
      <w:pPr>
        <w:autoSpaceDE w:val="0"/>
        <w:autoSpaceDN w:val="0"/>
        <w:adjustRightInd w:val="0"/>
        <w:spacing w:before="100" w:after="100" w:line="240" w:lineRule="auto"/>
        <w:rPr>
          <w:rFonts w:ascii="Times New Roman" w:hAnsi="Times New Roman" w:cs="Times New Roman"/>
          <w:b/>
          <w:bCs/>
          <w:sz w:val="24"/>
          <w:szCs w:val="24"/>
          <w:lang/>
        </w:rPr>
      </w:pPr>
      <w:r>
        <w:rPr>
          <w:rFonts w:ascii="Times New Roman" w:hAnsi="Times New Roman" w:cs="Times New Roman"/>
          <w:b/>
          <w:bCs/>
          <w:sz w:val="24"/>
          <w:szCs w:val="24"/>
          <w:lang/>
        </w:rPr>
        <w:t>Responso e annuncio</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sz w:val="24"/>
          <w:szCs w:val="24"/>
          <w:lang/>
        </w:rPr>
        <w:t xml:space="preserve">Dio ci ha scelti non come un privilegio: ci ha resi santi non nel senso che i cristiani sono più virtuosi degli altri; ci ha scelti per raggiungere uno scopo. Siamo santi solo nella misura in cui siamo impegnati nel servizio a Dio, che è sempre quello di portare il suo amore a tutte le persone. Essere un popolo di sacerdotale significa essere al servizio del mondo. I cristiani vivono la loro chiamata battesimale e rendono testimonianza alle </w:t>
      </w:r>
      <w:r>
        <w:rPr>
          <w:rFonts w:ascii="Times New Roman" w:hAnsi="Times New Roman" w:cs="Times New Roman"/>
          <w:i/>
          <w:iCs/>
          <w:sz w:val="24"/>
          <w:szCs w:val="24"/>
          <w:lang/>
        </w:rPr>
        <w:t>opere meravigliose di Dio</w:t>
      </w:r>
      <w:r>
        <w:rPr>
          <w:rFonts w:ascii="Times New Roman" w:hAnsi="Times New Roman" w:cs="Times New Roman"/>
          <w:sz w:val="24"/>
          <w:szCs w:val="24"/>
          <w:lang/>
        </w:rPr>
        <w:t xml:space="preserve"> in molti modi:</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i/>
          <w:iCs/>
          <w:sz w:val="24"/>
          <w:szCs w:val="24"/>
          <w:lang/>
        </w:rPr>
        <w:t>Sanando le ferite</w:t>
      </w:r>
      <w:r>
        <w:rPr>
          <w:rFonts w:ascii="Times New Roman" w:hAnsi="Times New Roman" w:cs="Times New Roman"/>
          <w:sz w:val="24"/>
          <w:szCs w:val="24"/>
          <w:lang/>
        </w:rPr>
        <w:t>: le guerre, i conflitti e gli abusi hanno ferito la vita del popolo lettone, e di molti altri paesi, a livello emotivo e relazionale. La grazia di Dio ci aiuta a chiedere perdono per gli ostacoli che impediscono la riconciliazione e la guarigione, a ricevere misericordia, e a crescere nella santità.</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i/>
          <w:iCs/>
          <w:sz w:val="24"/>
          <w:szCs w:val="24"/>
          <w:lang/>
        </w:rPr>
        <w:t>Ricercando la verità e l’unità</w:t>
      </w:r>
      <w:r>
        <w:rPr>
          <w:rFonts w:ascii="Times New Roman" w:hAnsi="Times New Roman" w:cs="Times New Roman"/>
          <w:sz w:val="24"/>
          <w:szCs w:val="24"/>
          <w:lang/>
        </w:rPr>
        <w:t xml:space="preserve">: la consapevolezza della nostra comune identità in Cristo ci chiama ad adoperarci per rispondere alle questioni che ancora dividono i cristiani. Siamo chiamati, come i discepoli sulla strada di </w:t>
      </w:r>
      <w:proofErr w:type="spellStart"/>
      <w:r>
        <w:rPr>
          <w:rFonts w:ascii="Times New Roman" w:hAnsi="Times New Roman" w:cs="Times New Roman"/>
          <w:sz w:val="24"/>
          <w:szCs w:val="24"/>
          <w:lang/>
        </w:rPr>
        <w:t>Emmaus</w:t>
      </w:r>
      <w:proofErr w:type="spellEnd"/>
      <w:r>
        <w:rPr>
          <w:rFonts w:ascii="Times New Roman" w:hAnsi="Times New Roman" w:cs="Times New Roman"/>
          <w:sz w:val="24"/>
          <w:szCs w:val="24"/>
          <w:lang/>
        </w:rPr>
        <w:t>, a condividere le nostre esperienze e a scoprire così che, nel nostro comune pellegrinaggio, Gesù Cristo è in mezzo a noi.</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i/>
          <w:iCs/>
          <w:sz w:val="24"/>
          <w:szCs w:val="24"/>
          <w:lang/>
        </w:rPr>
        <w:t>Impegnandosi attivamente per promuovere la dignità umana</w:t>
      </w:r>
      <w:r>
        <w:rPr>
          <w:rFonts w:ascii="Times New Roman" w:hAnsi="Times New Roman" w:cs="Times New Roman"/>
          <w:sz w:val="24"/>
          <w:szCs w:val="24"/>
          <w:lang/>
        </w:rPr>
        <w:t>: i cristiani, che sono stati condotti “fuori dalle tenebre” verso la “luce meravigliosa” del Regno, riconoscono la straordinaria dignità di ogni vita umana. Attraverso progetti comuni di servizio sociale e caritativo, siamo inviati a raggiungere i poveri, i bisognosi, le persone affette da dipendenze e gli emarginati.</w:t>
      </w:r>
    </w:p>
    <w:p w:rsidR="00EA677C" w:rsidRDefault="00EA677C" w:rsidP="00EA677C">
      <w:pPr>
        <w:numPr>
          <w:ilvl w:val="0"/>
          <w:numId w:val="1"/>
        </w:numPr>
        <w:autoSpaceDE w:val="0"/>
        <w:autoSpaceDN w:val="0"/>
        <w:adjustRightInd w:val="0"/>
        <w:spacing w:before="100" w:after="100" w:line="240" w:lineRule="auto"/>
        <w:ind w:left="720" w:hanging="360"/>
        <w:rPr>
          <w:rFonts w:ascii="Times New Roman" w:hAnsi="Times New Roman" w:cs="Times New Roman"/>
          <w:i/>
          <w:iCs/>
          <w:sz w:val="24"/>
          <w:szCs w:val="24"/>
          <w:lang/>
        </w:rPr>
      </w:pPr>
      <w:r>
        <w:rPr>
          <w:rFonts w:ascii="Times New Roman" w:hAnsi="Times New Roman" w:cs="Times New Roman"/>
          <w:i/>
          <w:iCs/>
          <w:sz w:val="24"/>
          <w:szCs w:val="24"/>
          <w:lang/>
        </w:rPr>
        <w:t>Considerando il nostro impegno per l’unità dei cristiani, di che cosa dovremmo chiedere perdono?</w:t>
      </w:r>
    </w:p>
    <w:p w:rsidR="00EA677C" w:rsidRDefault="00EA677C" w:rsidP="00EA677C">
      <w:pPr>
        <w:numPr>
          <w:ilvl w:val="0"/>
          <w:numId w:val="1"/>
        </w:numPr>
        <w:autoSpaceDE w:val="0"/>
        <w:autoSpaceDN w:val="0"/>
        <w:adjustRightInd w:val="0"/>
        <w:spacing w:before="100" w:after="100" w:line="240" w:lineRule="auto"/>
        <w:ind w:left="720" w:hanging="360"/>
        <w:rPr>
          <w:rFonts w:ascii="Times New Roman" w:hAnsi="Times New Roman" w:cs="Times New Roman"/>
          <w:i/>
          <w:iCs/>
          <w:sz w:val="24"/>
          <w:szCs w:val="24"/>
          <w:lang/>
        </w:rPr>
      </w:pPr>
      <w:r>
        <w:rPr>
          <w:rFonts w:ascii="Times New Roman" w:hAnsi="Times New Roman" w:cs="Times New Roman"/>
          <w:i/>
          <w:iCs/>
          <w:sz w:val="24"/>
          <w:szCs w:val="24"/>
          <w:lang/>
        </w:rPr>
        <w:t xml:space="preserve">Conoscendo la misericordia di Dio, come ci adoperiamo per </w:t>
      </w:r>
      <w:proofErr w:type="spellStart"/>
      <w:r>
        <w:rPr>
          <w:rFonts w:ascii="Times New Roman" w:hAnsi="Times New Roman" w:cs="Times New Roman"/>
          <w:i/>
          <w:iCs/>
          <w:sz w:val="24"/>
          <w:szCs w:val="24"/>
          <w:lang/>
        </w:rPr>
        <w:t>progettI</w:t>
      </w:r>
      <w:proofErr w:type="spellEnd"/>
      <w:r>
        <w:rPr>
          <w:rFonts w:ascii="Times New Roman" w:hAnsi="Times New Roman" w:cs="Times New Roman"/>
          <w:i/>
          <w:iCs/>
          <w:sz w:val="24"/>
          <w:szCs w:val="24"/>
          <w:lang/>
        </w:rPr>
        <w:t xml:space="preserve"> sociali e caritatevoli con altri cristiani? </w:t>
      </w:r>
    </w:p>
    <w:p w:rsidR="00EA677C" w:rsidRDefault="00EA677C" w:rsidP="00EA677C">
      <w:pPr>
        <w:autoSpaceDE w:val="0"/>
        <w:autoSpaceDN w:val="0"/>
        <w:adjustRightInd w:val="0"/>
        <w:spacing w:before="100" w:after="100" w:line="240" w:lineRule="auto"/>
        <w:rPr>
          <w:rFonts w:ascii="Times New Roman" w:hAnsi="Times New Roman" w:cs="Times New Roman"/>
          <w:b/>
          <w:bCs/>
          <w:sz w:val="24"/>
          <w:szCs w:val="24"/>
          <w:lang/>
        </w:rPr>
      </w:pPr>
      <w:r>
        <w:rPr>
          <w:rFonts w:ascii="Times New Roman" w:hAnsi="Times New Roman" w:cs="Times New Roman"/>
          <w:b/>
          <w:bCs/>
          <w:sz w:val="24"/>
          <w:szCs w:val="24"/>
          <w:lang/>
        </w:rPr>
        <w:t>Presentazione del materiale</w:t>
      </w:r>
    </w:p>
    <w:p w:rsidR="00EA677C" w:rsidRDefault="00EA677C" w:rsidP="00EA677C">
      <w:pPr>
        <w:autoSpaceDE w:val="0"/>
        <w:autoSpaceDN w:val="0"/>
        <w:adjustRightInd w:val="0"/>
        <w:spacing w:before="100" w:after="100" w:line="240" w:lineRule="auto"/>
        <w:rPr>
          <w:rFonts w:ascii="Times New Roman" w:hAnsi="Times New Roman" w:cs="Times New Roman"/>
          <w:i/>
          <w:iCs/>
          <w:sz w:val="24"/>
          <w:szCs w:val="24"/>
          <w:lang/>
        </w:rPr>
      </w:pPr>
      <w:r>
        <w:rPr>
          <w:rFonts w:ascii="Times New Roman" w:hAnsi="Times New Roman" w:cs="Times New Roman"/>
          <w:sz w:val="24"/>
          <w:szCs w:val="24"/>
          <w:lang/>
        </w:rPr>
        <w:t xml:space="preserve">La celebrazione ecumenica usa dei simboli: una Bibbia, una candela illuminata, e il sale per esprimere visivamente le “opere meravigliose” che, come cristiani battezzati, siamo chiamati ad annunciare al mondo. Sia la luce che il sale sono immagini che Gesù usa nel suo </w:t>
      </w:r>
      <w:r>
        <w:rPr>
          <w:rFonts w:ascii="Times New Roman" w:hAnsi="Times New Roman" w:cs="Times New Roman"/>
          <w:i/>
          <w:iCs/>
          <w:sz w:val="24"/>
          <w:szCs w:val="24"/>
          <w:lang/>
        </w:rPr>
        <w:t>Discorso della Montagna</w:t>
      </w:r>
      <w:r>
        <w:rPr>
          <w:rFonts w:ascii="Times New Roman" w:hAnsi="Times New Roman" w:cs="Times New Roman"/>
          <w:sz w:val="24"/>
          <w:szCs w:val="24"/>
          <w:lang/>
        </w:rPr>
        <w:t xml:space="preserve"> (cfr. </w:t>
      </w:r>
      <w:r>
        <w:rPr>
          <w:rFonts w:ascii="Times New Roman" w:hAnsi="Times New Roman" w:cs="Times New Roman"/>
          <w:i/>
          <w:iCs/>
          <w:sz w:val="24"/>
          <w:szCs w:val="24"/>
          <w:lang/>
        </w:rPr>
        <w:t>Mt</w:t>
      </w:r>
      <w:r>
        <w:rPr>
          <w:rFonts w:ascii="Times New Roman" w:hAnsi="Times New Roman" w:cs="Times New Roman"/>
          <w:sz w:val="24"/>
          <w:szCs w:val="24"/>
          <w:lang/>
        </w:rPr>
        <w:t xml:space="preserve"> 5, 13-16). Queste immagini descrivono la nostra identità cristiana: “Siete voi il </w:t>
      </w:r>
      <w:proofErr w:type="spellStart"/>
      <w:r>
        <w:rPr>
          <w:rFonts w:ascii="Times New Roman" w:hAnsi="Times New Roman" w:cs="Times New Roman"/>
          <w:sz w:val="24"/>
          <w:szCs w:val="24"/>
          <w:lang/>
        </w:rPr>
        <w:t>sale…</w:t>
      </w:r>
      <w:proofErr w:type="spellEnd"/>
      <w:r>
        <w:rPr>
          <w:rFonts w:ascii="Times New Roman" w:hAnsi="Times New Roman" w:cs="Times New Roman"/>
          <w:sz w:val="24"/>
          <w:szCs w:val="24"/>
          <w:lang/>
        </w:rPr>
        <w:t xml:space="preserve"> Siete voi la </w:t>
      </w:r>
      <w:proofErr w:type="spellStart"/>
      <w:r>
        <w:rPr>
          <w:rFonts w:ascii="Times New Roman" w:hAnsi="Times New Roman" w:cs="Times New Roman"/>
          <w:sz w:val="24"/>
          <w:szCs w:val="24"/>
          <w:lang/>
        </w:rPr>
        <w:t>luce</w:t>
      </w:r>
      <w:r>
        <w:rPr>
          <w:rFonts w:ascii="Times New Roman" w:hAnsi="Times New Roman" w:cs="Times New Roman"/>
          <w:i/>
          <w:iCs/>
          <w:sz w:val="24"/>
          <w:szCs w:val="24"/>
          <w:lang/>
        </w:rPr>
        <w:t>…</w:t>
      </w:r>
      <w:proofErr w:type="spellEnd"/>
      <w:r>
        <w:rPr>
          <w:rFonts w:ascii="Times New Roman" w:hAnsi="Times New Roman" w:cs="Times New Roman"/>
          <w:sz w:val="24"/>
          <w:szCs w:val="24"/>
          <w:lang/>
        </w:rPr>
        <w:t xml:space="preserve">” e descrivono la nostra missione: “sale del </w:t>
      </w:r>
      <w:proofErr w:type="spellStart"/>
      <w:r>
        <w:rPr>
          <w:rFonts w:ascii="Times New Roman" w:hAnsi="Times New Roman" w:cs="Times New Roman"/>
          <w:sz w:val="24"/>
          <w:szCs w:val="24"/>
          <w:lang/>
        </w:rPr>
        <w:t>mondo…</w:t>
      </w:r>
      <w:proofErr w:type="spellEnd"/>
      <w:r>
        <w:rPr>
          <w:rFonts w:ascii="Times New Roman" w:hAnsi="Times New Roman" w:cs="Times New Roman"/>
          <w:sz w:val="24"/>
          <w:szCs w:val="24"/>
          <w:lang/>
        </w:rPr>
        <w:t xml:space="preserve"> luce del mondo”</w:t>
      </w:r>
      <w:r>
        <w:rPr>
          <w:rFonts w:ascii="Times New Roman" w:hAnsi="Times New Roman" w:cs="Times New Roman"/>
          <w:i/>
          <w:iCs/>
          <w:sz w:val="24"/>
          <w:szCs w:val="24"/>
          <w:lang/>
        </w:rPr>
        <w:t>.</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sz w:val="24"/>
          <w:szCs w:val="24"/>
          <w:lang/>
        </w:rPr>
        <w:t xml:space="preserve">Il sale e la luce sono immagini di ciò che i cristiani devono dare agli uomini e alla donne nel nostro tempo: noi attingiamo ad una parola di Dio che dà sapore alla vita spesso senza significato e vuota; e noi attingiamo a una parola che guida e aiuta le persone a vedere e comprendere se stesse nel mondo. </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sz w:val="24"/>
          <w:szCs w:val="24"/>
          <w:lang/>
        </w:rPr>
        <w:lastRenderedPageBreak/>
        <w:t xml:space="preserve">È stato chiesto a rappresentanti di vari progetti ecumenici in Lettonia di riflettere su un tema specifico richiesto e di portare la loro esperienza di lavoro insieme. Le loro riflessioni costituiscono la base del materiale offerto per ciascuno degli Otto giorni della Settimana di preghiera. </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sz w:val="24"/>
          <w:szCs w:val="24"/>
          <w:lang/>
        </w:rPr>
        <w:t> </w:t>
      </w:r>
    </w:p>
    <w:p w:rsidR="00EA677C" w:rsidRDefault="00EA677C" w:rsidP="00EA677C">
      <w:pPr>
        <w:autoSpaceDE w:val="0"/>
        <w:autoSpaceDN w:val="0"/>
        <w:adjustRightInd w:val="0"/>
        <w:spacing w:before="100" w:after="10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 xml:space="preserve">PRESENTAZIONE DEGLI ORGANISMI </w:t>
      </w:r>
      <w:r>
        <w:rPr>
          <w:rFonts w:ascii="Times New Roman" w:hAnsi="Times New Roman" w:cs="Times New Roman"/>
          <w:b/>
          <w:bCs/>
          <w:sz w:val="24"/>
          <w:szCs w:val="24"/>
          <w:lang/>
        </w:rPr>
        <w:br/>
        <w:t xml:space="preserve">CHE HANNO PREPARATO IL MATERIALE </w:t>
      </w:r>
      <w:r>
        <w:rPr>
          <w:rFonts w:ascii="Times New Roman" w:hAnsi="Times New Roman" w:cs="Times New Roman"/>
          <w:b/>
          <w:bCs/>
          <w:sz w:val="24"/>
          <w:szCs w:val="24"/>
          <w:lang/>
        </w:rPr>
        <w:br/>
        <w:t xml:space="preserve">PER LA SETTIMANA </w:t>
      </w:r>
      <w:proofErr w:type="spellStart"/>
      <w:r>
        <w:rPr>
          <w:rFonts w:ascii="Times New Roman" w:hAnsi="Times New Roman" w:cs="Times New Roman"/>
          <w:b/>
          <w:bCs/>
          <w:sz w:val="24"/>
          <w:szCs w:val="24"/>
          <w:lang/>
        </w:rPr>
        <w:t>DI</w:t>
      </w:r>
      <w:proofErr w:type="spellEnd"/>
      <w:r>
        <w:rPr>
          <w:rFonts w:ascii="Times New Roman" w:hAnsi="Times New Roman" w:cs="Times New Roman"/>
          <w:b/>
          <w:bCs/>
          <w:sz w:val="24"/>
          <w:szCs w:val="24"/>
          <w:lang/>
        </w:rPr>
        <w:t xml:space="preserve"> PREGHIERA </w:t>
      </w:r>
      <w:r>
        <w:rPr>
          <w:rFonts w:ascii="Times New Roman" w:hAnsi="Times New Roman" w:cs="Times New Roman"/>
          <w:b/>
          <w:bCs/>
          <w:sz w:val="24"/>
          <w:szCs w:val="24"/>
          <w:lang/>
        </w:rPr>
        <w:br/>
        <w:t>PER L’UNITÀ DEI CRISTIANI 2016</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sz w:val="24"/>
          <w:szCs w:val="24"/>
          <w:lang/>
        </w:rPr>
        <w:t xml:space="preserve">Il materiale per la Settimana di preghiera per l’unità dei cristiani di quest’anno è stato preparato da un Gruppo ecumenico di rappresentanti delle varie parti della Lettonia, radunatisi su invito dell’Arcivescovo di Riga, </w:t>
      </w:r>
      <w:proofErr w:type="spellStart"/>
      <w:r>
        <w:rPr>
          <w:rFonts w:ascii="Times New Roman" w:hAnsi="Times New Roman" w:cs="Times New Roman"/>
          <w:sz w:val="24"/>
          <w:szCs w:val="24"/>
          <w:lang/>
        </w:rPr>
        <w:t>S.E.R.</w:t>
      </w:r>
      <w:proofErr w:type="spellEnd"/>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Zbigņevs</w:t>
      </w:r>
      <w:proofErr w:type="spellEnd"/>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Stankevičs</w:t>
      </w:r>
      <w:proofErr w:type="spellEnd"/>
      <w:r>
        <w:rPr>
          <w:rFonts w:ascii="Times New Roman" w:hAnsi="Times New Roman" w:cs="Times New Roman"/>
          <w:sz w:val="24"/>
          <w:szCs w:val="24"/>
          <w:lang/>
        </w:rPr>
        <w:t xml:space="preserve">. </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sz w:val="24"/>
          <w:szCs w:val="24"/>
          <w:lang/>
        </w:rPr>
        <w:t xml:space="preserve">La nostra gratitudine va, in particolare, a: </w:t>
      </w:r>
    </w:p>
    <w:p w:rsidR="00EA677C" w:rsidRPr="00EA677C" w:rsidRDefault="00EA677C" w:rsidP="00EA677C">
      <w:pPr>
        <w:autoSpaceDE w:val="0"/>
        <w:autoSpaceDN w:val="0"/>
        <w:adjustRightInd w:val="0"/>
        <w:spacing w:before="100" w:after="100" w:line="240" w:lineRule="auto"/>
        <w:rPr>
          <w:rFonts w:ascii="Times New Roman" w:hAnsi="Times New Roman" w:cs="Times New Roman"/>
          <w:sz w:val="24"/>
          <w:szCs w:val="24"/>
          <w:lang w:val="en-US"/>
        </w:rPr>
      </w:pPr>
      <w:r w:rsidRPr="00EA677C">
        <w:rPr>
          <w:rFonts w:ascii="Times New Roman" w:hAnsi="Times New Roman" w:cs="Times New Roman"/>
          <w:sz w:val="24"/>
          <w:szCs w:val="24"/>
          <w:lang w:val="en-US"/>
        </w:rPr>
        <w:t>Ms Anda Done (</w:t>
      </w:r>
      <w:r w:rsidRPr="00EA677C">
        <w:rPr>
          <w:rFonts w:ascii="Times New Roman" w:hAnsi="Times New Roman" w:cs="Times New Roman"/>
          <w:i/>
          <w:iCs/>
          <w:sz w:val="24"/>
          <w:szCs w:val="24"/>
          <w:lang w:val="en-US"/>
        </w:rPr>
        <w:t>Lutheran Church</w:t>
      </w:r>
      <w:r w:rsidRPr="00EA677C">
        <w:rPr>
          <w:rFonts w:ascii="Times New Roman" w:hAnsi="Times New Roman" w:cs="Times New Roman"/>
          <w:sz w:val="24"/>
          <w:szCs w:val="24"/>
          <w:lang w:val="en-US"/>
        </w:rPr>
        <w:t xml:space="preserve">) </w:t>
      </w:r>
      <w:r w:rsidRPr="00EA677C">
        <w:rPr>
          <w:rFonts w:ascii="Times New Roman" w:hAnsi="Times New Roman" w:cs="Times New Roman"/>
          <w:sz w:val="24"/>
          <w:szCs w:val="24"/>
          <w:lang w:val="en-US"/>
        </w:rPr>
        <w:br/>
        <w:t>Mr Levi Ivars Graudins (</w:t>
      </w:r>
      <w:r w:rsidRPr="00EA677C">
        <w:rPr>
          <w:rFonts w:ascii="Times New Roman" w:hAnsi="Times New Roman" w:cs="Times New Roman"/>
          <w:i/>
          <w:iCs/>
          <w:sz w:val="24"/>
          <w:szCs w:val="24"/>
          <w:lang w:val="en-US"/>
        </w:rPr>
        <w:t>Latvia House of Prayer for All Peoples</w:t>
      </w:r>
      <w:r w:rsidRPr="00EA677C">
        <w:rPr>
          <w:rFonts w:ascii="Times New Roman" w:hAnsi="Times New Roman" w:cs="Times New Roman"/>
          <w:sz w:val="24"/>
          <w:szCs w:val="24"/>
          <w:lang w:val="en-US"/>
        </w:rPr>
        <w:t>)</w:t>
      </w:r>
      <w:r w:rsidRPr="00EA677C">
        <w:rPr>
          <w:rFonts w:ascii="Times New Roman" w:hAnsi="Times New Roman" w:cs="Times New Roman"/>
          <w:sz w:val="24"/>
          <w:szCs w:val="24"/>
          <w:lang w:val="en-US"/>
        </w:rPr>
        <w:br/>
        <w:t>Ms Zanna Hermane (</w:t>
      </w:r>
      <w:r w:rsidRPr="00EA677C">
        <w:rPr>
          <w:rFonts w:ascii="Times New Roman" w:hAnsi="Times New Roman" w:cs="Times New Roman"/>
          <w:i/>
          <w:iCs/>
          <w:sz w:val="24"/>
          <w:szCs w:val="24"/>
          <w:lang w:val="en-US"/>
        </w:rPr>
        <w:t>Vertikale Television, Sunday Morning Christian Programme</w:t>
      </w:r>
      <w:r w:rsidRPr="00EA677C">
        <w:rPr>
          <w:rFonts w:ascii="Times New Roman" w:hAnsi="Times New Roman" w:cs="Times New Roman"/>
          <w:sz w:val="24"/>
          <w:szCs w:val="24"/>
          <w:lang w:val="en-US"/>
        </w:rPr>
        <w:t>)</w:t>
      </w:r>
      <w:r w:rsidRPr="00EA677C">
        <w:rPr>
          <w:rFonts w:ascii="Times New Roman" w:hAnsi="Times New Roman" w:cs="Times New Roman"/>
          <w:sz w:val="24"/>
          <w:szCs w:val="24"/>
          <w:lang w:val="en-US"/>
        </w:rPr>
        <w:br/>
        <w:t>Mr Nils Jansons (</w:t>
      </w:r>
      <w:r w:rsidRPr="00EA677C">
        <w:rPr>
          <w:rFonts w:ascii="Times New Roman" w:hAnsi="Times New Roman" w:cs="Times New Roman"/>
          <w:i/>
          <w:iCs/>
          <w:sz w:val="24"/>
          <w:szCs w:val="24"/>
          <w:lang w:val="en-US"/>
        </w:rPr>
        <w:t>Chemin Neuf Community</w:t>
      </w:r>
      <w:r w:rsidRPr="00EA677C">
        <w:rPr>
          <w:rFonts w:ascii="Times New Roman" w:hAnsi="Times New Roman" w:cs="Times New Roman"/>
          <w:sz w:val="24"/>
          <w:szCs w:val="24"/>
          <w:lang w:val="en-US"/>
        </w:rPr>
        <w:t>)</w:t>
      </w:r>
      <w:r w:rsidRPr="00EA677C">
        <w:rPr>
          <w:rFonts w:ascii="Times New Roman" w:hAnsi="Times New Roman" w:cs="Times New Roman"/>
          <w:sz w:val="24"/>
          <w:szCs w:val="24"/>
          <w:lang w:val="en-US"/>
        </w:rPr>
        <w:br/>
        <w:t>Sr Rita Refalo  (</w:t>
      </w:r>
      <w:r w:rsidRPr="00EA677C">
        <w:rPr>
          <w:rFonts w:ascii="Times New Roman" w:hAnsi="Times New Roman" w:cs="Times New Roman"/>
          <w:i/>
          <w:iCs/>
          <w:sz w:val="24"/>
          <w:szCs w:val="24"/>
          <w:lang w:val="en-US"/>
        </w:rPr>
        <w:t>Religious of the Pro Sanctitate Movement</w:t>
      </w:r>
      <w:r w:rsidRPr="00EA677C">
        <w:rPr>
          <w:rFonts w:ascii="Times New Roman" w:hAnsi="Times New Roman" w:cs="Times New Roman"/>
          <w:sz w:val="24"/>
          <w:szCs w:val="24"/>
          <w:lang w:val="en-US"/>
        </w:rPr>
        <w:t>)</w:t>
      </w:r>
      <w:r w:rsidRPr="00EA677C">
        <w:rPr>
          <w:rFonts w:ascii="Times New Roman" w:hAnsi="Times New Roman" w:cs="Times New Roman"/>
          <w:sz w:val="24"/>
          <w:szCs w:val="24"/>
          <w:lang w:val="en-US"/>
        </w:rPr>
        <w:br/>
        <w:t>Ms Velta Skolmeistere (</w:t>
      </w:r>
      <w:r w:rsidRPr="00EA677C">
        <w:rPr>
          <w:rFonts w:ascii="Times New Roman" w:hAnsi="Times New Roman" w:cs="Times New Roman"/>
          <w:i/>
          <w:iCs/>
          <w:sz w:val="24"/>
          <w:szCs w:val="24"/>
          <w:lang w:val="en-US"/>
        </w:rPr>
        <w:t>Catholic Youth Centre of the Archdiocese of Riga</w:t>
      </w:r>
      <w:r w:rsidRPr="00EA677C">
        <w:rPr>
          <w:rFonts w:ascii="Times New Roman" w:hAnsi="Times New Roman" w:cs="Times New Roman"/>
          <w:sz w:val="24"/>
          <w:szCs w:val="24"/>
          <w:lang w:val="en-US"/>
        </w:rPr>
        <w:t>)</w:t>
      </w:r>
      <w:r w:rsidRPr="00EA677C">
        <w:rPr>
          <w:rFonts w:ascii="Times New Roman" w:hAnsi="Times New Roman" w:cs="Times New Roman"/>
          <w:sz w:val="24"/>
          <w:szCs w:val="24"/>
          <w:lang w:val="en-US"/>
        </w:rPr>
        <w:br/>
        <w:t>Ms Gunta Ziemele  (</w:t>
      </w:r>
      <w:r w:rsidRPr="00EA677C">
        <w:rPr>
          <w:rFonts w:ascii="Times New Roman" w:hAnsi="Times New Roman" w:cs="Times New Roman"/>
          <w:i/>
          <w:iCs/>
          <w:sz w:val="24"/>
          <w:szCs w:val="24"/>
          <w:lang w:val="en-US"/>
        </w:rPr>
        <w:t>Catholic Youth Centre of the Archdiocese of Riga</w:t>
      </w:r>
      <w:r w:rsidRPr="00EA677C">
        <w:rPr>
          <w:rFonts w:ascii="Times New Roman" w:hAnsi="Times New Roman" w:cs="Times New Roman"/>
          <w:sz w:val="24"/>
          <w:szCs w:val="24"/>
          <w:lang w:val="en-US"/>
        </w:rPr>
        <w:t>).</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sz w:val="24"/>
          <w:szCs w:val="24"/>
          <w:lang/>
        </w:rPr>
        <w:t xml:space="preserve">I testi proposti in questo sussidio sono stati messi a punto dalla Commissione ecumenica internazionale nominata dalla Commissione Fede e Costituzione (Consiglio Ecumenico delle Chiese) e dal Pontificio Consiglio per la Promozione dell’Unità dei Cristiani (Chiesa cattolica). I membri della Commissione si sono incontrati con i rappresentanti del Gruppo locale delle Chiese lettoni nel settembre 2014 a Riga, presso il </w:t>
      </w:r>
      <w:proofErr w:type="spellStart"/>
      <w:r>
        <w:rPr>
          <w:rFonts w:ascii="Times New Roman" w:hAnsi="Times New Roman" w:cs="Times New Roman"/>
          <w:i/>
          <w:iCs/>
          <w:sz w:val="24"/>
          <w:szCs w:val="24"/>
          <w:lang/>
        </w:rPr>
        <w:t>Metropolitan</w:t>
      </w:r>
      <w:proofErr w:type="spellEnd"/>
      <w:r>
        <w:rPr>
          <w:rFonts w:ascii="Times New Roman" w:hAnsi="Times New Roman" w:cs="Times New Roman"/>
          <w:i/>
          <w:iCs/>
          <w:sz w:val="24"/>
          <w:szCs w:val="24"/>
          <w:lang/>
        </w:rPr>
        <w:t xml:space="preserve"> Roman </w:t>
      </w:r>
      <w:proofErr w:type="spellStart"/>
      <w:r>
        <w:rPr>
          <w:rFonts w:ascii="Times New Roman" w:hAnsi="Times New Roman" w:cs="Times New Roman"/>
          <w:i/>
          <w:iCs/>
          <w:sz w:val="24"/>
          <w:szCs w:val="24"/>
          <w:lang/>
        </w:rPr>
        <w:t>Catholic</w:t>
      </w:r>
      <w:proofErr w:type="spellEnd"/>
      <w:r>
        <w:rPr>
          <w:rFonts w:ascii="Times New Roman" w:hAnsi="Times New Roman" w:cs="Times New Roman"/>
          <w:i/>
          <w:iCs/>
          <w:sz w:val="24"/>
          <w:szCs w:val="24"/>
          <w:lang/>
        </w:rPr>
        <w:t xml:space="preserve"> </w:t>
      </w:r>
      <w:proofErr w:type="spellStart"/>
      <w:r>
        <w:rPr>
          <w:rFonts w:ascii="Times New Roman" w:hAnsi="Times New Roman" w:cs="Times New Roman"/>
          <w:i/>
          <w:iCs/>
          <w:sz w:val="24"/>
          <w:szCs w:val="24"/>
          <w:lang/>
        </w:rPr>
        <w:t>Seminary</w:t>
      </w:r>
      <w:proofErr w:type="spellEnd"/>
      <w:r>
        <w:rPr>
          <w:rFonts w:ascii="Times New Roman" w:hAnsi="Times New Roman" w:cs="Times New Roman"/>
          <w:sz w:val="24"/>
          <w:szCs w:val="24"/>
          <w:lang/>
        </w:rPr>
        <w:t xml:space="preserve">. </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sz w:val="24"/>
          <w:szCs w:val="24"/>
          <w:lang/>
        </w:rPr>
        <w:t xml:space="preserve">I membri della Commissione esprimono la loro sincera gratitudine a Mons. </w:t>
      </w:r>
      <w:proofErr w:type="spellStart"/>
      <w:r>
        <w:rPr>
          <w:rFonts w:ascii="Times New Roman" w:hAnsi="Times New Roman" w:cs="Times New Roman"/>
          <w:sz w:val="24"/>
          <w:szCs w:val="24"/>
          <w:lang/>
        </w:rPr>
        <w:t>Pauls</w:t>
      </w:r>
      <w:proofErr w:type="spellEnd"/>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Kļaviņš</w:t>
      </w:r>
      <w:proofErr w:type="spellEnd"/>
      <w:r>
        <w:rPr>
          <w:rFonts w:ascii="Times New Roman" w:hAnsi="Times New Roman" w:cs="Times New Roman"/>
          <w:sz w:val="24"/>
          <w:szCs w:val="24"/>
          <w:lang/>
        </w:rPr>
        <w:t xml:space="preserve"> per aver generosamente ospitato l’incontro, allo </w:t>
      </w:r>
      <w:r>
        <w:rPr>
          <w:rFonts w:ascii="Times New Roman" w:hAnsi="Times New Roman" w:cs="Times New Roman"/>
          <w:i/>
          <w:iCs/>
          <w:sz w:val="24"/>
          <w:szCs w:val="24"/>
          <w:lang/>
        </w:rPr>
        <w:t>Staff</w:t>
      </w:r>
      <w:r>
        <w:rPr>
          <w:rFonts w:ascii="Times New Roman" w:hAnsi="Times New Roman" w:cs="Times New Roman"/>
          <w:sz w:val="24"/>
          <w:szCs w:val="24"/>
          <w:lang/>
        </w:rPr>
        <w:t xml:space="preserve"> e agli studenti del Seminario per la loro cordiale accoglienza. Un ringraziamento particolare è rivolto a p. </w:t>
      </w:r>
      <w:proofErr w:type="spellStart"/>
      <w:r>
        <w:rPr>
          <w:rFonts w:ascii="Times New Roman" w:hAnsi="Times New Roman" w:cs="Times New Roman"/>
          <w:sz w:val="24"/>
          <w:szCs w:val="24"/>
          <w:lang/>
        </w:rPr>
        <w:t>Aivars</w:t>
      </w:r>
      <w:proofErr w:type="spellEnd"/>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Līcis</w:t>
      </w:r>
      <w:proofErr w:type="spellEnd"/>
      <w:r>
        <w:rPr>
          <w:rFonts w:ascii="Times New Roman" w:hAnsi="Times New Roman" w:cs="Times New Roman"/>
          <w:sz w:val="24"/>
          <w:szCs w:val="24"/>
          <w:lang/>
        </w:rPr>
        <w:t xml:space="preserve"> e a p. </w:t>
      </w:r>
      <w:proofErr w:type="spellStart"/>
      <w:r>
        <w:rPr>
          <w:rFonts w:ascii="Times New Roman" w:hAnsi="Times New Roman" w:cs="Times New Roman"/>
          <w:sz w:val="24"/>
          <w:szCs w:val="24"/>
          <w:lang/>
        </w:rPr>
        <w:t>Kārlis</w:t>
      </w:r>
      <w:proofErr w:type="spellEnd"/>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Miķelsons</w:t>
      </w:r>
      <w:proofErr w:type="spellEnd"/>
      <w:r>
        <w:rPr>
          <w:rFonts w:ascii="Times New Roman" w:hAnsi="Times New Roman" w:cs="Times New Roman"/>
          <w:sz w:val="24"/>
          <w:szCs w:val="24"/>
          <w:lang/>
        </w:rPr>
        <w:t xml:space="preserve"> per aver reso agevoli sia il lavoro che le visite. I partecipanti sono stati seguiti e guidati in una visita presso l’isola di San </w:t>
      </w:r>
      <w:proofErr w:type="spellStart"/>
      <w:r>
        <w:rPr>
          <w:rFonts w:ascii="Times New Roman" w:hAnsi="Times New Roman" w:cs="Times New Roman"/>
          <w:sz w:val="24"/>
          <w:szCs w:val="24"/>
          <w:lang/>
        </w:rPr>
        <w:t>Meinardo</w:t>
      </w:r>
      <w:proofErr w:type="spellEnd"/>
      <w:r>
        <w:rPr>
          <w:rFonts w:ascii="Times New Roman" w:hAnsi="Times New Roman" w:cs="Times New Roman"/>
          <w:sz w:val="24"/>
          <w:szCs w:val="24"/>
          <w:lang/>
        </w:rPr>
        <w:t xml:space="preserve"> sul fiume </w:t>
      </w:r>
      <w:proofErr w:type="spellStart"/>
      <w:r>
        <w:rPr>
          <w:rFonts w:ascii="Times New Roman" w:hAnsi="Times New Roman" w:cs="Times New Roman"/>
          <w:sz w:val="24"/>
          <w:szCs w:val="24"/>
          <w:lang/>
        </w:rPr>
        <w:t>Daugava</w:t>
      </w:r>
      <w:proofErr w:type="spellEnd"/>
      <w:r>
        <w:rPr>
          <w:rFonts w:ascii="Times New Roman" w:hAnsi="Times New Roman" w:cs="Times New Roman"/>
          <w:sz w:val="24"/>
          <w:szCs w:val="24"/>
          <w:lang/>
        </w:rPr>
        <w:t xml:space="preserve">, vicino a </w:t>
      </w:r>
      <w:proofErr w:type="spellStart"/>
      <w:r>
        <w:rPr>
          <w:rFonts w:ascii="Times New Roman" w:hAnsi="Times New Roman" w:cs="Times New Roman"/>
          <w:sz w:val="24"/>
          <w:szCs w:val="24"/>
          <w:lang/>
        </w:rPr>
        <w:t>Ikšķile</w:t>
      </w:r>
      <w:proofErr w:type="spellEnd"/>
      <w:r>
        <w:rPr>
          <w:rFonts w:ascii="Times New Roman" w:hAnsi="Times New Roman" w:cs="Times New Roman"/>
          <w:sz w:val="24"/>
          <w:szCs w:val="24"/>
          <w:lang/>
        </w:rPr>
        <w:t xml:space="preserve">, ove si trovano le rovine della prima cattedrale (consacrata nel 1186), la cattedrale luterana e quella cattolica di Riga, e la </w:t>
      </w:r>
      <w:r>
        <w:rPr>
          <w:rFonts w:ascii="Times New Roman" w:hAnsi="Times New Roman" w:cs="Times New Roman"/>
          <w:i/>
          <w:iCs/>
          <w:sz w:val="24"/>
          <w:szCs w:val="24"/>
          <w:lang/>
        </w:rPr>
        <w:t xml:space="preserve">St </w:t>
      </w:r>
      <w:proofErr w:type="spellStart"/>
      <w:r>
        <w:rPr>
          <w:rFonts w:ascii="Times New Roman" w:hAnsi="Times New Roman" w:cs="Times New Roman"/>
          <w:i/>
          <w:iCs/>
          <w:sz w:val="24"/>
          <w:szCs w:val="24"/>
          <w:lang/>
        </w:rPr>
        <w:t>Saviour`s</w:t>
      </w:r>
      <w:proofErr w:type="spellEnd"/>
      <w:r>
        <w:rPr>
          <w:rFonts w:ascii="Times New Roman" w:hAnsi="Times New Roman" w:cs="Times New Roman"/>
          <w:i/>
          <w:iCs/>
          <w:sz w:val="24"/>
          <w:szCs w:val="24"/>
          <w:lang/>
        </w:rPr>
        <w:t xml:space="preserve"> </w:t>
      </w:r>
      <w:proofErr w:type="spellStart"/>
      <w:r>
        <w:rPr>
          <w:rFonts w:ascii="Times New Roman" w:hAnsi="Times New Roman" w:cs="Times New Roman"/>
          <w:i/>
          <w:iCs/>
          <w:sz w:val="24"/>
          <w:szCs w:val="24"/>
          <w:lang/>
        </w:rPr>
        <w:t>Anglican</w:t>
      </w:r>
      <w:proofErr w:type="spellEnd"/>
      <w:r>
        <w:rPr>
          <w:rFonts w:ascii="Times New Roman" w:hAnsi="Times New Roman" w:cs="Times New Roman"/>
          <w:i/>
          <w:iCs/>
          <w:sz w:val="24"/>
          <w:szCs w:val="24"/>
          <w:lang/>
        </w:rPr>
        <w:t xml:space="preserve"> Church</w:t>
      </w:r>
      <w:r>
        <w:rPr>
          <w:rFonts w:ascii="Times New Roman" w:hAnsi="Times New Roman" w:cs="Times New Roman"/>
          <w:sz w:val="24"/>
          <w:szCs w:val="24"/>
          <w:lang/>
        </w:rPr>
        <w:t xml:space="preserve"> situata nella Rīga antica. Queste visite sono state molto utili a favorire la redazione del testo. </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sz w:val="24"/>
          <w:szCs w:val="24"/>
          <w:lang/>
        </w:rPr>
        <w:t> </w:t>
      </w:r>
    </w:p>
    <w:p w:rsidR="00EA677C" w:rsidRDefault="00EA677C" w:rsidP="00EA677C">
      <w:pPr>
        <w:autoSpaceDE w:val="0"/>
        <w:autoSpaceDN w:val="0"/>
        <w:adjustRightInd w:val="0"/>
        <w:spacing w:before="100" w:after="10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 xml:space="preserve">CELEBRAZIONE ECUMENICA </w:t>
      </w:r>
      <w:r>
        <w:rPr>
          <w:rFonts w:ascii="Times New Roman" w:hAnsi="Times New Roman" w:cs="Times New Roman"/>
          <w:b/>
          <w:bCs/>
          <w:sz w:val="24"/>
          <w:szCs w:val="24"/>
          <w:lang/>
        </w:rPr>
        <w:br/>
        <w:t xml:space="preserve">DELLA PAROLA </w:t>
      </w:r>
      <w:proofErr w:type="spellStart"/>
      <w:r>
        <w:rPr>
          <w:rFonts w:ascii="Times New Roman" w:hAnsi="Times New Roman" w:cs="Times New Roman"/>
          <w:b/>
          <w:bCs/>
          <w:sz w:val="24"/>
          <w:szCs w:val="24"/>
          <w:lang/>
        </w:rPr>
        <w:t>DI</w:t>
      </w:r>
      <w:proofErr w:type="spellEnd"/>
      <w:r>
        <w:rPr>
          <w:rFonts w:ascii="Times New Roman" w:hAnsi="Times New Roman" w:cs="Times New Roman"/>
          <w:b/>
          <w:bCs/>
          <w:sz w:val="24"/>
          <w:szCs w:val="24"/>
          <w:lang/>
        </w:rPr>
        <w:t xml:space="preserve"> DIO</w:t>
      </w:r>
    </w:p>
    <w:p w:rsidR="00EA677C" w:rsidRDefault="00EA677C" w:rsidP="00EA677C">
      <w:pPr>
        <w:autoSpaceDE w:val="0"/>
        <w:autoSpaceDN w:val="0"/>
        <w:adjustRightInd w:val="0"/>
        <w:spacing w:before="100" w:after="100" w:line="240" w:lineRule="auto"/>
        <w:jc w:val="center"/>
        <w:rPr>
          <w:rFonts w:ascii="Times New Roman" w:hAnsi="Times New Roman" w:cs="Times New Roman"/>
          <w:sz w:val="24"/>
          <w:szCs w:val="24"/>
          <w:lang/>
        </w:rPr>
      </w:pPr>
      <w:r>
        <w:rPr>
          <w:rFonts w:ascii="Times New Roman" w:hAnsi="Times New Roman" w:cs="Times New Roman"/>
          <w:b/>
          <w:bCs/>
          <w:sz w:val="24"/>
          <w:szCs w:val="24"/>
          <w:lang/>
        </w:rPr>
        <w:t xml:space="preserve">Chiamati per annunziare a tutti le opere meravigliose di Dio </w:t>
      </w:r>
      <w:r>
        <w:rPr>
          <w:rFonts w:ascii="Times New Roman" w:hAnsi="Times New Roman" w:cs="Times New Roman"/>
          <w:b/>
          <w:bCs/>
          <w:sz w:val="24"/>
          <w:szCs w:val="24"/>
          <w:lang/>
        </w:rPr>
        <w:br/>
      </w:r>
      <w:r>
        <w:rPr>
          <w:rFonts w:ascii="Times New Roman" w:hAnsi="Times New Roman" w:cs="Times New Roman"/>
          <w:sz w:val="24"/>
          <w:szCs w:val="24"/>
          <w:lang/>
        </w:rPr>
        <w:t xml:space="preserve">(cfr </w:t>
      </w:r>
      <w:r>
        <w:rPr>
          <w:rFonts w:ascii="Times New Roman" w:hAnsi="Times New Roman" w:cs="Times New Roman"/>
          <w:i/>
          <w:iCs/>
          <w:sz w:val="24"/>
          <w:szCs w:val="24"/>
          <w:lang/>
        </w:rPr>
        <w:t>1 Pietro</w:t>
      </w:r>
      <w:r>
        <w:rPr>
          <w:rFonts w:ascii="Times New Roman" w:hAnsi="Times New Roman" w:cs="Times New Roman"/>
          <w:sz w:val="24"/>
          <w:szCs w:val="24"/>
          <w:lang/>
        </w:rPr>
        <w:t xml:space="preserve"> 2, 9)</w:t>
      </w:r>
    </w:p>
    <w:p w:rsidR="00EA677C" w:rsidRDefault="00EA677C" w:rsidP="00EA677C">
      <w:pPr>
        <w:autoSpaceDE w:val="0"/>
        <w:autoSpaceDN w:val="0"/>
        <w:adjustRightInd w:val="0"/>
        <w:spacing w:before="100" w:after="10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 </w:t>
      </w:r>
      <w:r>
        <w:rPr>
          <w:rFonts w:ascii="Times New Roman" w:hAnsi="Times New Roman" w:cs="Times New Roman"/>
          <w:b/>
          <w:bCs/>
          <w:sz w:val="24"/>
          <w:szCs w:val="24"/>
          <w:lang/>
        </w:rPr>
        <w:br/>
        <w:t>Introduzione alla celebrazione ecumenica</w:t>
      </w:r>
    </w:p>
    <w:p w:rsidR="00EA677C" w:rsidRDefault="00EA677C" w:rsidP="00EA677C">
      <w:pPr>
        <w:autoSpaceDE w:val="0"/>
        <w:autoSpaceDN w:val="0"/>
        <w:adjustRightInd w:val="0"/>
        <w:spacing w:before="100" w:after="100" w:line="240" w:lineRule="auto"/>
        <w:rPr>
          <w:rFonts w:ascii="Times New Roman" w:hAnsi="Times New Roman" w:cs="Times New Roman"/>
          <w:i/>
          <w:iCs/>
          <w:sz w:val="24"/>
          <w:szCs w:val="24"/>
          <w:lang/>
        </w:rPr>
      </w:pPr>
      <w:r>
        <w:rPr>
          <w:rFonts w:ascii="Times New Roman" w:hAnsi="Times New Roman" w:cs="Times New Roman"/>
          <w:i/>
          <w:iCs/>
          <w:sz w:val="24"/>
          <w:szCs w:val="24"/>
          <w:lang/>
        </w:rPr>
        <w:t xml:space="preserve">Il gruppo ecumenico della Lettonia suggerisce che i vari rappresentanti delle chiese entrino portando una Bibbia, una candela accesa (che potrebbe essere il cero pasquale o una candela di Pasqua) e una manciata di sale; ciascuna chiesa potrebbe provvedere a portare uno di questi simboli.  La Bibbia dovrebbe essere posta sul leggio per la lettura, mentre il sale e la candela potrebbero essere collocati </w:t>
      </w:r>
      <w:r>
        <w:rPr>
          <w:rFonts w:ascii="Times New Roman" w:hAnsi="Times New Roman" w:cs="Times New Roman"/>
          <w:i/>
          <w:iCs/>
          <w:sz w:val="24"/>
          <w:szCs w:val="24"/>
          <w:lang/>
        </w:rPr>
        <w:lastRenderedPageBreak/>
        <w:t xml:space="preserve">accanto al leggio, in quanto sono segni della parola di Dio, oppure presso il fonte, in quanto segno della chiamata battesimale. </w:t>
      </w:r>
    </w:p>
    <w:p w:rsidR="00EA677C" w:rsidRDefault="00EA677C" w:rsidP="00EA677C">
      <w:pPr>
        <w:autoSpaceDE w:val="0"/>
        <w:autoSpaceDN w:val="0"/>
        <w:adjustRightInd w:val="0"/>
        <w:spacing w:before="100" w:after="100" w:line="240" w:lineRule="auto"/>
        <w:rPr>
          <w:rFonts w:ascii="Times New Roman" w:hAnsi="Times New Roman" w:cs="Times New Roman"/>
          <w:i/>
          <w:iCs/>
          <w:sz w:val="24"/>
          <w:szCs w:val="24"/>
          <w:lang/>
        </w:rPr>
      </w:pPr>
      <w:r>
        <w:rPr>
          <w:rFonts w:ascii="Times New Roman" w:hAnsi="Times New Roman" w:cs="Times New Roman"/>
          <w:i/>
          <w:iCs/>
          <w:sz w:val="24"/>
          <w:szCs w:val="24"/>
          <w:lang/>
        </w:rPr>
        <w:t>Occorrerebbe porre un cesto di piccole candele all’interno della chiesa in modo che, dopo l’omelia, ciascun fedele possa accendere la propria candela dall’unica fiamma che è stata portata processionalmente all’inizio.</w:t>
      </w:r>
    </w:p>
    <w:p w:rsidR="00EA677C" w:rsidRDefault="00EA677C" w:rsidP="00EA677C">
      <w:pPr>
        <w:autoSpaceDE w:val="0"/>
        <w:autoSpaceDN w:val="0"/>
        <w:adjustRightInd w:val="0"/>
        <w:spacing w:before="100" w:after="100" w:line="240" w:lineRule="auto"/>
        <w:rPr>
          <w:rFonts w:ascii="Times New Roman" w:hAnsi="Times New Roman" w:cs="Times New Roman"/>
          <w:i/>
          <w:iCs/>
          <w:sz w:val="24"/>
          <w:szCs w:val="24"/>
          <w:lang/>
        </w:rPr>
      </w:pPr>
      <w:r>
        <w:rPr>
          <w:rFonts w:ascii="Times New Roman" w:hAnsi="Times New Roman" w:cs="Times New Roman"/>
          <w:i/>
          <w:iCs/>
          <w:sz w:val="24"/>
          <w:szCs w:val="24"/>
          <w:lang/>
        </w:rPr>
        <w:t xml:space="preserve">Sebbene non siano stati indicati inni particolari, il Gruppo lettone suggerisce di scegliere inni trinitari, e che i </w:t>
      </w:r>
      <w:proofErr w:type="spellStart"/>
      <w:r>
        <w:rPr>
          <w:rFonts w:ascii="Times New Roman" w:hAnsi="Times New Roman" w:cs="Times New Roman"/>
          <w:i/>
          <w:iCs/>
          <w:sz w:val="24"/>
          <w:szCs w:val="24"/>
          <w:lang/>
        </w:rPr>
        <w:t>responsori</w:t>
      </w:r>
      <w:proofErr w:type="spellEnd"/>
      <w:r>
        <w:rPr>
          <w:rFonts w:ascii="Times New Roman" w:hAnsi="Times New Roman" w:cs="Times New Roman"/>
          <w:i/>
          <w:iCs/>
          <w:sz w:val="24"/>
          <w:szCs w:val="24"/>
          <w:lang/>
        </w:rPr>
        <w:t xml:space="preserve"> Kyrie </w:t>
      </w:r>
      <w:proofErr w:type="spellStart"/>
      <w:r>
        <w:rPr>
          <w:rFonts w:ascii="Times New Roman" w:hAnsi="Times New Roman" w:cs="Times New Roman"/>
          <w:i/>
          <w:iCs/>
          <w:sz w:val="24"/>
          <w:szCs w:val="24"/>
          <w:lang/>
        </w:rPr>
        <w:t>Eleyson</w:t>
      </w:r>
      <w:proofErr w:type="spellEnd"/>
      <w:r>
        <w:rPr>
          <w:rFonts w:ascii="Times New Roman" w:hAnsi="Times New Roman" w:cs="Times New Roman"/>
          <w:i/>
          <w:iCs/>
          <w:sz w:val="24"/>
          <w:szCs w:val="24"/>
          <w:lang/>
        </w:rPr>
        <w:t xml:space="preserve"> e </w:t>
      </w:r>
      <w:proofErr w:type="spellStart"/>
      <w:r>
        <w:rPr>
          <w:rFonts w:ascii="Times New Roman" w:hAnsi="Times New Roman" w:cs="Times New Roman"/>
          <w:i/>
          <w:iCs/>
          <w:sz w:val="24"/>
          <w:szCs w:val="24"/>
          <w:lang/>
        </w:rPr>
        <w:t>Christe</w:t>
      </w:r>
      <w:proofErr w:type="spellEnd"/>
      <w:r>
        <w:rPr>
          <w:rFonts w:ascii="Times New Roman" w:hAnsi="Times New Roman" w:cs="Times New Roman"/>
          <w:i/>
          <w:iCs/>
          <w:sz w:val="24"/>
          <w:szCs w:val="24"/>
          <w:lang/>
        </w:rPr>
        <w:t xml:space="preserve"> </w:t>
      </w:r>
      <w:proofErr w:type="spellStart"/>
      <w:r>
        <w:rPr>
          <w:rFonts w:ascii="Times New Roman" w:hAnsi="Times New Roman" w:cs="Times New Roman"/>
          <w:i/>
          <w:iCs/>
          <w:sz w:val="24"/>
          <w:szCs w:val="24"/>
          <w:lang/>
        </w:rPr>
        <w:t>Eleyson</w:t>
      </w:r>
      <w:proofErr w:type="spellEnd"/>
      <w:r>
        <w:rPr>
          <w:rFonts w:ascii="Times New Roman" w:hAnsi="Times New Roman" w:cs="Times New Roman"/>
          <w:i/>
          <w:iCs/>
          <w:sz w:val="24"/>
          <w:szCs w:val="24"/>
          <w:lang/>
        </w:rPr>
        <w:t xml:space="preserve"> siano cantati. </w:t>
      </w:r>
    </w:p>
    <w:p w:rsidR="00EA677C" w:rsidRDefault="00EA677C" w:rsidP="00EA677C">
      <w:pPr>
        <w:autoSpaceDE w:val="0"/>
        <w:autoSpaceDN w:val="0"/>
        <w:adjustRightInd w:val="0"/>
        <w:spacing w:before="100" w:after="100" w:line="240" w:lineRule="auto"/>
        <w:rPr>
          <w:rFonts w:ascii="Times New Roman" w:hAnsi="Times New Roman" w:cs="Times New Roman"/>
          <w:i/>
          <w:iCs/>
          <w:sz w:val="24"/>
          <w:szCs w:val="24"/>
          <w:lang/>
        </w:rPr>
      </w:pPr>
      <w:r>
        <w:rPr>
          <w:rFonts w:ascii="Times New Roman" w:hAnsi="Times New Roman" w:cs="Times New Roman"/>
          <w:i/>
          <w:iCs/>
          <w:sz w:val="24"/>
          <w:szCs w:val="24"/>
          <w:lang/>
        </w:rPr>
        <w:t xml:space="preserve">Durante la Liturgia della parola viene indicato nel testo un responsorio dell’assemblea. L’introduzione alle letture utilizza l’espressione “esplosione d’amore”, che viene da Guglielmo </w:t>
      </w:r>
      <w:proofErr w:type="spellStart"/>
      <w:r>
        <w:rPr>
          <w:rFonts w:ascii="Times New Roman" w:hAnsi="Times New Roman" w:cs="Times New Roman"/>
          <w:i/>
          <w:iCs/>
          <w:sz w:val="24"/>
          <w:szCs w:val="24"/>
          <w:lang/>
        </w:rPr>
        <w:t>Giaquinta</w:t>
      </w:r>
      <w:proofErr w:type="spellEnd"/>
      <w:r>
        <w:rPr>
          <w:rFonts w:ascii="Times New Roman" w:hAnsi="Times New Roman" w:cs="Times New Roman"/>
          <w:i/>
          <w:iCs/>
          <w:sz w:val="24"/>
          <w:szCs w:val="24"/>
          <w:lang/>
        </w:rPr>
        <w:t xml:space="preserve">, fondatore del movimento Pro </w:t>
      </w:r>
      <w:proofErr w:type="spellStart"/>
      <w:r>
        <w:rPr>
          <w:rFonts w:ascii="Times New Roman" w:hAnsi="Times New Roman" w:cs="Times New Roman"/>
          <w:i/>
          <w:iCs/>
          <w:sz w:val="24"/>
          <w:szCs w:val="24"/>
          <w:lang/>
        </w:rPr>
        <w:t>Sanctitate</w:t>
      </w:r>
      <w:proofErr w:type="spellEnd"/>
      <w:r>
        <w:rPr>
          <w:rFonts w:ascii="Times New Roman" w:hAnsi="Times New Roman" w:cs="Times New Roman"/>
          <w:i/>
          <w:iCs/>
          <w:sz w:val="24"/>
          <w:szCs w:val="24"/>
          <w:lang/>
        </w:rPr>
        <w:t xml:space="preserve">, un movimento attivo in Lettonia, i cui membri hanno contribuito alla preparazione di questa celebrazione. </w:t>
      </w:r>
    </w:p>
    <w:p w:rsidR="00EA677C" w:rsidRDefault="00EA677C" w:rsidP="00EA677C">
      <w:pPr>
        <w:autoSpaceDE w:val="0"/>
        <w:autoSpaceDN w:val="0"/>
        <w:adjustRightInd w:val="0"/>
        <w:spacing w:before="100" w:after="100" w:line="240" w:lineRule="auto"/>
        <w:rPr>
          <w:rFonts w:ascii="Times New Roman" w:hAnsi="Times New Roman" w:cs="Times New Roman"/>
          <w:i/>
          <w:iCs/>
          <w:sz w:val="24"/>
          <w:szCs w:val="24"/>
          <w:lang/>
        </w:rPr>
      </w:pPr>
      <w:r>
        <w:rPr>
          <w:rFonts w:ascii="Times New Roman" w:hAnsi="Times New Roman" w:cs="Times New Roman"/>
          <w:i/>
          <w:iCs/>
          <w:sz w:val="24"/>
          <w:szCs w:val="24"/>
          <w:lang/>
        </w:rPr>
        <w:t xml:space="preserve">Un simbolo di ospitalità in Lettonia è il pane, soprattutto il pane scuro. Quando le persone si trasferiscono in una nuova casa, gli amici spesso portano in dono una pagnotta di pane scuro, sulla cui crosta è stato sparso del sale a forma di croce, come segno di benedizione. Il Gruppo ecumenico lettone invita i cristiani del mondo ad imitare questo gesto di ospitalità durante il momento di condivisione dopo la celebrazione. </w:t>
      </w:r>
    </w:p>
    <w:p w:rsidR="00EA677C" w:rsidRDefault="00EA677C" w:rsidP="00EA677C">
      <w:pPr>
        <w:autoSpaceDE w:val="0"/>
        <w:autoSpaceDN w:val="0"/>
        <w:adjustRightInd w:val="0"/>
        <w:spacing w:before="100" w:after="10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Struttura della celebrazione</w:t>
      </w:r>
    </w:p>
    <w:p w:rsidR="00EA677C" w:rsidRDefault="00EA677C" w:rsidP="00EA677C">
      <w:pPr>
        <w:autoSpaceDE w:val="0"/>
        <w:autoSpaceDN w:val="0"/>
        <w:adjustRightInd w:val="0"/>
        <w:spacing w:before="100" w:after="100" w:line="240" w:lineRule="auto"/>
        <w:jc w:val="center"/>
        <w:rPr>
          <w:rFonts w:ascii="Times New Roman" w:hAnsi="Times New Roman" w:cs="Times New Roman"/>
          <w:sz w:val="24"/>
          <w:szCs w:val="24"/>
          <w:lang/>
        </w:rPr>
      </w:pPr>
      <w:r>
        <w:rPr>
          <w:rFonts w:ascii="Times New Roman" w:hAnsi="Times New Roman" w:cs="Times New Roman"/>
          <w:sz w:val="24"/>
          <w:szCs w:val="24"/>
          <w:lang/>
        </w:rPr>
        <w:t xml:space="preserve">“Per annunziare a tutti le sue opere meravigliose” </w:t>
      </w:r>
      <w:r>
        <w:rPr>
          <w:rFonts w:ascii="Times New Roman" w:hAnsi="Times New Roman" w:cs="Times New Roman"/>
          <w:sz w:val="24"/>
          <w:szCs w:val="24"/>
          <w:lang/>
        </w:rPr>
        <w:br/>
        <w:t>(</w:t>
      </w:r>
      <w:r>
        <w:rPr>
          <w:rFonts w:ascii="Times New Roman" w:hAnsi="Times New Roman" w:cs="Times New Roman"/>
          <w:i/>
          <w:iCs/>
          <w:sz w:val="24"/>
          <w:szCs w:val="24"/>
          <w:lang/>
        </w:rPr>
        <w:t xml:space="preserve">1 </w:t>
      </w:r>
      <w:proofErr w:type="spellStart"/>
      <w:r>
        <w:rPr>
          <w:rFonts w:ascii="Times New Roman" w:hAnsi="Times New Roman" w:cs="Times New Roman"/>
          <w:i/>
          <w:iCs/>
          <w:sz w:val="24"/>
          <w:szCs w:val="24"/>
          <w:lang/>
        </w:rPr>
        <w:t>Pt</w:t>
      </w:r>
      <w:proofErr w:type="spellEnd"/>
      <w:r>
        <w:rPr>
          <w:rFonts w:ascii="Times New Roman" w:hAnsi="Times New Roman" w:cs="Times New Roman"/>
          <w:sz w:val="24"/>
          <w:szCs w:val="24"/>
          <w:lang/>
        </w:rPr>
        <w:t xml:space="preserve"> 2, 9)</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b/>
          <w:bCs/>
          <w:sz w:val="24"/>
          <w:szCs w:val="24"/>
          <w:lang/>
        </w:rPr>
        <w:t>C.:</w:t>
      </w:r>
      <w:r>
        <w:rPr>
          <w:rFonts w:ascii="Times New Roman" w:hAnsi="Times New Roman" w:cs="Times New Roman"/>
          <w:sz w:val="24"/>
          <w:szCs w:val="24"/>
          <w:lang/>
        </w:rPr>
        <w:t xml:space="preserve"> Celebrante </w:t>
      </w:r>
      <w:r>
        <w:rPr>
          <w:rFonts w:ascii="Times New Roman" w:hAnsi="Times New Roman" w:cs="Times New Roman"/>
          <w:b/>
          <w:bCs/>
          <w:sz w:val="24"/>
          <w:szCs w:val="24"/>
          <w:lang/>
        </w:rPr>
        <w:br/>
        <w:t>L.:</w:t>
      </w:r>
      <w:r>
        <w:rPr>
          <w:rFonts w:ascii="Times New Roman" w:hAnsi="Times New Roman" w:cs="Times New Roman"/>
          <w:sz w:val="24"/>
          <w:szCs w:val="24"/>
          <w:lang/>
        </w:rPr>
        <w:t xml:space="preserve"> Lettore</w:t>
      </w:r>
      <w:r>
        <w:rPr>
          <w:rFonts w:ascii="Times New Roman" w:hAnsi="Times New Roman" w:cs="Times New Roman"/>
          <w:b/>
          <w:bCs/>
          <w:sz w:val="24"/>
          <w:szCs w:val="24"/>
          <w:lang/>
        </w:rPr>
        <w:br/>
        <w:t>T.:</w:t>
      </w:r>
      <w:r>
        <w:rPr>
          <w:rFonts w:ascii="Times New Roman" w:hAnsi="Times New Roman" w:cs="Times New Roman"/>
          <w:sz w:val="24"/>
          <w:szCs w:val="24"/>
          <w:lang/>
        </w:rPr>
        <w:t xml:space="preserve"> Tutti</w:t>
      </w:r>
    </w:p>
    <w:p w:rsidR="00EA677C" w:rsidRDefault="00EA677C" w:rsidP="00EA677C">
      <w:pPr>
        <w:autoSpaceDE w:val="0"/>
        <w:autoSpaceDN w:val="0"/>
        <w:adjustRightInd w:val="0"/>
        <w:spacing w:before="100" w:after="100" w:line="240" w:lineRule="auto"/>
        <w:rPr>
          <w:rFonts w:ascii="Times New Roman" w:hAnsi="Times New Roman" w:cs="Times New Roman"/>
          <w:b/>
          <w:bCs/>
          <w:sz w:val="24"/>
          <w:szCs w:val="24"/>
          <w:lang/>
        </w:rPr>
      </w:pPr>
      <w:r>
        <w:rPr>
          <w:rFonts w:ascii="Times New Roman" w:hAnsi="Times New Roman" w:cs="Times New Roman"/>
          <w:b/>
          <w:bCs/>
          <w:sz w:val="24"/>
          <w:szCs w:val="24"/>
          <w:lang/>
        </w:rPr>
        <w:t>I. Raduno</w:t>
      </w:r>
    </w:p>
    <w:p w:rsidR="00EA677C" w:rsidRDefault="00EA677C" w:rsidP="00EA677C">
      <w:pPr>
        <w:autoSpaceDE w:val="0"/>
        <w:autoSpaceDN w:val="0"/>
        <w:adjustRightInd w:val="0"/>
        <w:spacing w:before="100" w:after="100" w:line="240" w:lineRule="auto"/>
        <w:rPr>
          <w:rFonts w:ascii="Times New Roman" w:hAnsi="Times New Roman" w:cs="Times New Roman"/>
          <w:b/>
          <w:bCs/>
          <w:sz w:val="24"/>
          <w:szCs w:val="24"/>
          <w:lang/>
        </w:rPr>
      </w:pPr>
      <w:r>
        <w:rPr>
          <w:rFonts w:ascii="Times New Roman" w:hAnsi="Times New Roman" w:cs="Times New Roman"/>
          <w:b/>
          <w:bCs/>
          <w:sz w:val="24"/>
          <w:szCs w:val="24"/>
          <w:lang/>
        </w:rPr>
        <w:t>Inno processionale</w:t>
      </w:r>
    </w:p>
    <w:p w:rsidR="00EA677C" w:rsidRDefault="00EA677C" w:rsidP="00EA677C">
      <w:pPr>
        <w:autoSpaceDE w:val="0"/>
        <w:autoSpaceDN w:val="0"/>
        <w:adjustRightInd w:val="0"/>
        <w:spacing w:before="100" w:after="100" w:line="240" w:lineRule="auto"/>
        <w:rPr>
          <w:rFonts w:ascii="Times New Roman" w:hAnsi="Times New Roman" w:cs="Times New Roman"/>
          <w:i/>
          <w:iCs/>
          <w:sz w:val="24"/>
          <w:szCs w:val="24"/>
          <w:lang/>
        </w:rPr>
      </w:pPr>
      <w:r>
        <w:rPr>
          <w:rFonts w:ascii="Times New Roman" w:hAnsi="Times New Roman" w:cs="Times New Roman"/>
          <w:i/>
          <w:iCs/>
          <w:sz w:val="24"/>
          <w:szCs w:val="24"/>
          <w:lang/>
        </w:rPr>
        <w:t>Coloro che guidano la celebrazione entrano, e possono portare una Bibbia, una candela e del sale.</w:t>
      </w:r>
    </w:p>
    <w:p w:rsidR="00EA677C" w:rsidRDefault="00EA677C" w:rsidP="00EA677C">
      <w:pPr>
        <w:autoSpaceDE w:val="0"/>
        <w:autoSpaceDN w:val="0"/>
        <w:adjustRightInd w:val="0"/>
        <w:spacing w:before="100" w:after="100" w:line="240" w:lineRule="auto"/>
        <w:rPr>
          <w:rFonts w:ascii="Times New Roman" w:hAnsi="Times New Roman" w:cs="Times New Roman"/>
          <w:b/>
          <w:bCs/>
          <w:sz w:val="24"/>
          <w:szCs w:val="24"/>
          <w:lang/>
        </w:rPr>
      </w:pPr>
      <w:r>
        <w:rPr>
          <w:rFonts w:ascii="Times New Roman" w:hAnsi="Times New Roman" w:cs="Times New Roman"/>
          <w:b/>
          <w:bCs/>
          <w:sz w:val="24"/>
          <w:szCs w:val="24"/>
          <w:lang/>
        </w:rPr>
        <w:t>Indirizzo di benvenuto</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b/>
          <w:bCs/>
          <w:sz w:val="24"/>
          <w:szCs w:val="24"/>
          <w:lang/>
        </w:rPr>
        <w:t>C.:</w:t>
      </w:r>
      <w:r>
        <w:rPr>
          <w:rFonts w:ascii="Times New Roman" w:hAnsi="Times New Roman" w:cs="Times New Roman"/>
          <w:sz w:val="24"/>
          <w:szCs w:val="24"/>
          <w:lang/>
        </w:rPr>
        <w:t xml:space="preserve"> Cari amici in Cristo, radunati insieme in questa celebrazione di preghiera per l’unità, ringraziamo Dio per la nostra dignità e vocazione cristiana, descritte nelle parole dell’apostolo Pietro: “Ma voi siete la gente che Dio si è scelta, un popolo regale di sacerdoti, una nazione santa, un popolo che Dio ha acquistato per sé, per annunziare a tutti le sue opere meravigliose”.</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sz w:val="24"/>
          <w:szCs w:val="24"/>
          <w:lang/>
        </w:rPr>
        <w:t xml:space="preserve">Quest’anno preghiamo insieme ai cristiani della Lettonia, che hanno preparato questa celebrazione nella speranza che noi possiamo crescere nella comunione con il nostro Signore Gesù Cristo e con tutti i fratelli e le sorelle che aspirano all’unità (cfr. </w:t>
      </w:r>
      <w:r>
        <w:rPr>
          <w:rFonts w:ascii="Times New Roman" w:hAnsi="Times New Roman" w:cs="Times New Roman"/>
          <w:i/>
          <w:iCs/>
          <w:sz w:val="24"/>
          <w:szCs w:val="24"/>
          <w:lang/>
        </w:rPr>
        <w:t xml:space="preserve">1 </w:t>
      </w:r>
      <w:proofErr w:type="spellStart"/>
      <w:r>
        <w:rPr>
          <w:rFonts w:ascii="Times New Roman" w:hAnsi="Times New Roman" w:cs="Times New Roman"/>
          <w:i/>
          <w:iCs/>
          <w:sz w:val="24"/>
          <w:szCs w:val="24"/>
          <w:lang/>
        </w:rPr>
        <w:t>Pt</w:t>
      </w:r>
      <w:proofErr w:type="spellEnd"/>
      <w:r>
        <w:rPr>
          <w:rFonts w:ascii="Times New Roman" w:hAnsi="Times New Roman" w:cs="Times New Roman"/>
          <w:sz w:val="24"/>
          <w:szCs w:val="24"/>
          <w:lang/>
        </w:rPr>
        <w:t xml:space="preserve"> 2, 9).</w:t>
      </w:r>
    </w:p>
    <w:p w:rsidR="00EA677C" w:rsidRDefault="00EA677C" w:rsidP="00EA677C">
      <w:pPr>
        <w:autoSpaceDE w:val="0"/>
        <w:autoSpaceDN w:val="0"/>
        <w:adjustRightInd w:val="0"/>
        <w:spacing w:before="100" w:after="100" w:line="240" w:lineRule="auto"/>
        <w:rPr>
          <w:rFonts w:ascii="Times New Roman" w:hAnsi="Times New Roman" w:cs="Times New Roman"/>
          <w:b/>
          <w:bCs/>
          <w:sz w:val="24"/>
          <w:szCs w:val="24"/>
          <w:lang/>
        </w:rPr>
      </w:pPr>
      <w:r>
        <w:rPr>
          <w:rFonts w:ascii="Times New Roman" w:hAnsi="Times New Roman" w:cs="Times New Roman"/>
          <w:b/>
          <w:bCs/>
          <w:sz w:val="24"/>
          <w:szCs w:val="24"/>
          <w:lang/>
        </w:rPr>
        <w:t xml:space="preserve">II. Preghiera di invocazione allo Spirito Santo </w:t>
      </w:r>
    </w:p>
    <w:p w:rsidR="00EA677C" w:rsidRDefault="00EA677C" w:rsidP="00EA677C">
      <w:pPr>
        <w:autoSpaceDE w:val="0"/>
        <w:autoSpaceDN w:val="0"/>
        <w:adjustRightInd w:val="0"/>
        <w:spacing w:before="100" w:after="100" w:line="240" w:lineRule="auto"/>
        <w:rPr>
          <w:rFonts w:ascii="Times New Roman" w:hAnsi="Times New Roman" w:cs="Times New Roman"/>
          <w:b/>
          <w:bCs/>
          <w:sz w:val="24"/>
          <w:szCs w:val="24"/>
          <w:lang/>
        </w:rPr>
      </w:pPr>
      <w:r>
        <w:rPr>
          <w:rFonts w:ascii="Times New Roman" w:hAnsi="Times New Roman" w:cs="Times New Roman"/>
          <w:b/>
          <w:bCs/>
          <w:sz w:val="24"/>
          <w:szCs w:val="24"/>
          <w:lang/>
        </w:rPr>
        <w:t xml:space="preserve">C.: </w:t>
      </w:r>
      <w:r>
        <w:rPr>
          <w:rFonts w:ascii="Times New Roman" w:hAnsi="Times New Roman" w:cs="Times New Roman"/>
          <w:sz w:val="24"/>
          <w:szCs w:val="24"/>
          <w:lang/>
        </w:rPr>
        <w:t xml:space="preserve">O Santo Spirito, Dono del Padre nel Figlio Gesù Cristo, dimora in noi tutti, apri i nostri cuori e aiutaci ad ascoltare la tua voce. </w:t>
      </w:r>
      <w:r>
        <w:rPr>
          <w:rFonts w:ascii="Times New Roman" w:hAnsi="Times New Roman" w:cs="Times New Roman"/>
          <w:b/>
          <w:bCs/>
          <w:sz w:val="24"/>
          <w:szCs w:val="24"/>
          <w:lang/>
        </w:rPr>
        <w:br/>
        <w:t xml:space="preserve">T.: O Santo Spirito, discendi su di noi. </w:t>
      </w:r>
    </w:p>
    <w:p w:rsidR="00EA677C" w:rsidRDefault="00EA677C" w:rsidP="00EA677C">
      <w:pPr>
        <w:autoSpaceDE w:val="0"/>
        <w:autoSpaceDN w:val="0"/>
        <w:adjustRightInd w:val="0"/>
        <w:spacing w:before="100" w:after="100" w:line="240" w:lineRule="auto"/>
        <w:rPr>
          <w:rFonts w:ascii="Times New Roman" w:hAnsi="Times New Roman" w:cs="Times New Roman"/>
          <w:b/>
          <w:bCs/>
          <w:sz w:val="24"/>
          <w:szCs w:val="24"/>
          <w:lang/>
        </w:rPr>
      </w:pPr>
      <w:r>
        <w:rPr>
          <w:rFonts w:ascii="Times New Roman" w:hAnsi="Times New Roman" w:cs="Times New Roman"/>
          <w:b/>
          <w:bCs/>
          <w:sz w:val="24"/>
          <w:szCs w:val="24"/>
          <w:lang/>
        </w:rPr>
        <w:t>C.:</w:t>
      </w:r>
      <w:r>
        <w:rPr>
          <w:rFonts w:ascii="Times New Roman" w:hAnsi="Times New Roman" w:cs="Times New Roman"/>
          <w:sz w:val="24"/>
          <w:szCs w:val="24"/>
          <w:lang/>
        </w:rPr>
        <w:t xml:space="preserve"> O Santo Spirito, Amore divino, fonte di unità e di santità, mostraci l’Amore del Padre.</w:t>
      </w:r>
      <w:r>
        <w:rPr>
          <w:rFonts w:ascii="Times New Roman" w:hAnsi="Times New Roman" w:cs="Times New Roman"/>
          <w:b/>
          <w:bCs/>
          <w:sz w:val="24"/>
          <w:szCs w:val="24"/>
          <w:lang/>
        </w:rPr>
        <w:br/>
        <w:t xml:space="preserve">T.: O Santo Spirito, discendi su di noi. </w:t>
      </w:r>
    </w:p>
    <w:p w:rsidR="00EA677C" w:rsidRDefault="00EA677C" w:rsidP="00EA677C">
      <w:pPr>
        <w:autoSpaceDE w:val="0"/>
        <w:autoSpaceDN w:val="0"/>
        <w:adjustRightInd w:val="0"/>
        <w:spacing w:before="100" w:after="100" w:line="240" w:lineRule="auto"/>
        <w:rPr>
          <w:rFonts w:ascii="Times New Roman" w:hAnsi="Times New Roman" w:cs="Times New Roman"/>
          <w:b/>
          <w:bCs/>
          <w:sz w:val="24"/>
          <w:szCs w:val="24"/>
          <w:lang/>
        </w:rPr>
      </w:pPr>
      <w:r>
        <w:rPr>
          <w:rFonts w:ascii="Times New Roman" w:hAnsi="Times New Roman" w:cs="Times New Roman"/>
          <w:b/>
          <w:bCs/>
          <w:sz w:val="24"/>
          <w:szCs w:val="24"/>
          <w:lang/>
        </w:rPr>
        <w:lastRenderedPageBreak/>
        <w:t>C.:</w:t>
      </w:r>
      <w:r>
        <w:rPr>
          <w:rFonts w:ascii="Times New Roman" w:hAnsi="Times New Roman" w:cs="Times New Roman"/>
          <w:sz w:val="24"/>
          <w:szCs w:val="24"/>
          <w:lang/>
        </w:rPr>
        <w:t xml:space="preserve"> O Santo Spirito, Fuoco di Amore, purificaci, rimuovi ogni divisione dai nostri cuori, nelle nostre comunità e nel mondo, e rendici uno nel nome di Gesù.</w:t>
      </w:r>
      <w:r>
        <w:rPr>
          <w:rFonts w:ascii="Times New Roman" w:hAnsi="Times New Roman" w:cs="Times New Roman"/>
          <w:b/>
          <w:bCs/>
          <w:sz w:val="24"/>
          <w:szCs w:val="24"/>
          <w:lang/>
        </w:rPr>
        <w:br/>
        <w:t xml:space="preserve">T.: O Santo Spirito, discendi su di noi. </w:t>
      </w:r>
    </w:p>
    <w:p w:rsidR="00EA677C" w:rsidRDefault="00EA677C" w:rsidP="00EA677C">
      <w:pPr>
        <w:autoSpaceDE w:val="0"/>
        <w:autoSpaceDN w:val="0"/>
        <w:adjustRightInd w:val="0"/>
        <w:spacing w:before="100" w:after="100" w:line="240" w:lineRule="auto"/>
        <w:rPr>
          <w:rFonts w:ascii="Times New Roman" w:hAnsi="Times New Roman" w:cs="Times New Roman"/>
          <w:b/>
          <w:bCs/>
          <w:sz w:val="24"/>
          <w:szCs w:val="24"/>
          <w:lang/>
        </w:rPr>
      </w:pPr>
      <w:r>
        <w:rPr>
          <w:rFonts w:ascii="Times New Roman" w:hAnsi="Times New Roman" w:cs="Times New Roman"/>
          <w:b/>
          <w:bCs/>
          <w:sz w:val="24"/>
          <w:szCs w:val="24"/>
          <w:lang/>
        </w:rPr>
        <w:t>C.:</w:t>
      </w:r>
      <w:r>
        <w:rPr>
          <w:rFonts w:ascii="Times New Roman" w:hAnsi="Times New Roman" w:cs="Times New Roman"/>
          <w:sz w:val="24"/>
          <w:szCs w:val="24"/>
          <w:lang/>
        </w:rPr>
        <w:t xml:space="preserve"> O Santo Spirito, rafforza la nostra fede in Gesù vero Dio e vero Uomo, che ha portato i nostri peccati di divisione sulla croce e ci ha condotto alla comunione nella sua resurrezione.</w:t>
      </w:r>
      <w:r>
        <w:rPr>
          <w:rFonts w:ascii="Times New Roman" w:hAnsi="Times New Roman" w:cs="Times New Roman"/>
          <w:b/>
          <w:bCs/>
          <w:sz w:val="24"/>
          <w:szCs w:val="24"/>
          <w:lang/>
        </w:rPr>
        <w:br/>
        <w:t xml:space="preserve">T.: O Santo Spirito, discendi su di noi. </w:t>
      </w:r>
    </w:p>
    <w:p w:rsidR="00EA677C" w:rsidRDefault="00EA677C" w:rsidP="00EA677C">
      <w:pPr>
        <w:autoSpaceDE w:val="0"/>
        <w:autoSpaceDN w:val="0"/>
        <w:adjustRightInd w:val="0"/>
        <w:spacing w:before="100" w:after="100" w:line="240" w:lineRule="auto"/>
        <w:rPr>
          <w:rFonts w:ascii="Times New Roman" w:hAnsi="Times New Roman" w:cs="Times New Roman"/>
          <w:b/>
          <w:bCs/>
          <w:sz w:val="24"/>
          <w:szCs w:val="24"/>
          <w:lang/>
        </w:rPr>
      </w:pPr>
      <w:r>
        <w:rPr>
          <w:rFonts w:ascii="Times New Roman" w:hAnsi="Times New Roman" w:cs="Times New Roman"/>
          <w:b/>
          <w:bCs/>
          <w:sz w:val="24"/>
          <w:szCs w:val="24"/>
          <w:lang/>
        </w:rPr>
        <w:t xml:space="preserve">C.: </w:t>
      </w:r>
      <w:r>
        <w:rPr>
          <w:rFonts w:ascii="Times New Roman" w:hAnsi="Times New Roman" w:cs="Times New Roman"/>
          <w:sz w:val="24"/>
          <w:szCs w:val="24"/>
          <w:lang/>
        </w:rPr>
        <w:t xml:space="preserve">O Trinità, Padre, Figlio e Spirito Santo, dimora in noi cosicché possiamo diventare una comunione di amore e di santità. Rendici uno in te, che vivi e regni nei secoli dei secoli. </w:t>
      </w:r>
      <w:r>
        <w:rPr>
          <w:rFonts w:ascii="Times New Roman" w:hAnsi="Times New Roman" w:cs="Times New Roman"/>
          <w:b/>
          <w:bCs/>
          <w:sz w:val="24"/>
          <w:szCs w:val="24"/>
          <w:lang/>
        </w:rPr>
        <w:br/>
        <w:t>T.: Amen.</w:t>
      </w:r>
    </w:p>
    <w:p w:rsidR="00EA677C" w:rsidRDefault="00EA677C" w:rsidP="00EA677C">
      <w:pPr>
        <w:autoSpaceDE w:val="0"/>
        <w:autoSpaceDN w:val="0"/>
        <w:adjustRightInd w:val="0"/>
        <w:spacing w:before="100" w:after="100" w:line="240" w:lineRule="auto"/>
        <w:rPr>
          <w:rFonts w:ascii="Times New Roman" w:hAnsi="Times New Roman" w:cs="Times New Roman"/>
          <w:b/>
          <w:bCs/>
          <w:sz w:val="24"/>
          <w:szCs w:val="24"/>
          <w:lang/>
        </w:rPr>
      </w:pPr>
      <w:r>
        <w:rPr>
          <w:rFonts w:ascii="Times New Roman" w:hAnsi="Times New Roman" w:cs="Times New Roman"/>
          <w:b/>
          <w:bCs/>
          <w:sz w:val="24"/>
          <w:szCs w:val="24"/>
          <w:lang/>
        </w:rPr>
        <w:t>Canto di lode</w:t>
      </w:r>
    </w:p>
    <w:p w:rsidR="00EA677C" w:rsidRDefault="00EA677C" w:rsidP="00EA677C">
      <w:pPr>
        <w:autoSpaceDE w:val="0"/>
        <w:autoSpaceDN w:val="0"/>
        <w:adjustRightInd w:val="0"/>
        <w:spacing w:before="100" w:after="100" w:line="240" w:lineRule="auto"/>
        <w:rPr>
          <w:rFonts w:ascii="Times New Roman" w:hAnsi="Times New Roman" w:cs="Times New Roman"/>
          <w:b/>
          <w:bCs/>
          <w:sz w:val="24"/>
          <w:szCs w:val="24"/>
          <w:lang/>
        </w:rPr>
      </w:pPr>
      <w:r>
        <w:rPr>
          <w:rFonts w:ascii="Times New Roman" w:hAnsi="Times New Roman" w:cs="Times New Roman"/>
          <w:b/>
          <w:bCs/>
          <w:sz w:val="24"/>
          <w:szCs w:val="24"/>
          <w:lang/>
        </w:rPr>
        <w:t xml:space="preserve">III. Preghiere di riconciliazione </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b/>
          <w:bCs/>
          <w:sz w:val="24"/>
          <w:szCs w:val="24"/>
          <w:lang/>
        </w:rPr>
        <w:t xml:space="preserve">C.: </w:t>
      </w:r>
      <w:r>
        <w:rPr>
          <w:rFonts w:ascii="Times New Roman" w:hAnsi="Times New Roman" w:cs="Times New Roman"/>
          <w:sz w:val="24"/>
          <w:szCs w:val="24"/>
          <w:lang/>
        </w:rPr>
        <w:t>Dio ci invita alla riconciliazione e alla santità. Disponiamoci con la nostra mente, con il nostro cuore e con il nostro corpo a ricevere la grazia della riconciliazione nel cammino verso la santità.</w:t>
      </w:r>
    </w:p>
    <w:p w:rsidR="00EA677C" w:rsidRDefault="00EA677C" w:rsidP="00EA677C">
      <w:pPr>
        <w:autoSpaceDE w:val="0"/>
        <w:autoSpaceDN w:val="0"/>
        <w:adjustRightInd w:val="0"/>
        <w:spacing w:before="100" w:after="100" w:line="240" w:lineRule="auto"/>
        <w:rPr>
          <w:rFonts w:ascii="Times New Roman" w:hAnsi="Times New Roman" w:cs="Times New Roman"/>
          <w:i/>
          <w:iCs/>
          <w:sz w:val="24"/>
          <w:szCs w:val="24"/>
          <w:lang/>
        </w:rPr>
      </w:pPr>
      <w:r>
        <w:rPr>
          <w:rFonts w:ascii="Times New Roman" w:hAnsi="Times New Roman" w:cs="Times New Roman"/>
          <w:i/>
          <w:iCs/>
          <w:sz w:val="24"/>
          <w:szCs w:val="24"/>
          <w:lang/>
        </w:rPr>
        <w:t>Pausa di silenzio</w:t>
      </w:r>
    </w:p>
    <w:p w:rsidR="00EA677C" w:rsidRDefault="00EA677C" w:rsidP="00EA677C">
      <w:pPr>
        <w:autoSpaceDE w:val="0"/>
        <w:autoSpaceDN w:val="0"/>
        <w:adjustRightInd w:val="0"/>
        <w:spacing w:before="100" w:after="100" w:line="240" w:lineRule="auto"/>
        <w:rPr>
          <w:rFonts w:ascii="Times New Roman" w:hAnsi="Times New Roman" w:cs="Times New Roman"/>
          <w:b/>
          <w:bCs/>
          <w:sz w:val="24"/>
          <w:szCs w:val="24"/>
          <w:lang/>
        </w:rPr>
      </w:pPr>
      <w:r>
        <w:rPr>
          <w:rFonts w:ascii="Times New Roman" w:hAnsi="Times New Roman" w:cs="Times New Roman"/>
          <w:b/>
          <w:bCs/>
          <w:sz w:val="24"/>
          <w:szCs w:val="24"/>
          <w:lang/>
        </w:rPr>
        <w:t xml:space="preserve">L.: </w:t>
      </w:r>
      <w:r>
        <w:rPr>
          <w:rFonts w:ascii="Times New Roman" w:hAnsi="Times New Roman" w:cs="Times New Roman"/>
          <w:sz w:val="24"/>
          <w:szCs w:val="24"/>
          <w:lang/>
        </w:rPr>
        <w:t xml:space="preserve">O Signore, ci hai creati a tua immagine. Perdonaci quando non rispettiamo la nostra natura e il mondo che ci hai donato. </w:t>
      </w:r>
      <w:r>
        <w:rPr>
          <w:rFonts w:ascii="Times New Roman" w:hAnsi="Times New Roman" w:cs="Times New Roman"/>
          <w:i/>
          <w:iCs/>
          <w:sz w:val="24"/>
          <w:szCs w:val="24"/>
          <w:lang/>
        </w:rPr>
        <w:t xml:space="preserve">Kyrie Eleison. </w:t>
      </w:r>
      <w:r>
        <w:rPr>
          <w:rFonts w:ascii="Times New Roman" w:hAnsi="Times New Roman" w:cs="Times New Roman"/>
          <w:b/>
          <w:bCs/>
          <w:sz w:val="24"/>
          <w:szCs w:val="24"/>
          <w:lang/>
        </w:rPr>
        <w:br/>
        <w:t>T.: Kyrie Eleison.</w:t>
      </w:r>
    </w:p>
    <w:p w:rsidR="00EA677C" w:rsidRDefault="00EA677C" w:rsidP="00EA677C">
      <w:pPr>
        <w:autoSpaceDE w:val="0"/>
        <w:autoSpaceDN w:val="0"/>
        <w:adjustRightInd w:val="0"/>
        <w:spacing w:before="100" w:after="100" w:line="240" w:lineRule="auto"/>
        <w:rPr>
          <w:rFonts w:ascii="Times New Roman" w:hAnsi="Times New Roman" w:cs="Times New Roman"/>
          <w:b/>
          <w:bCs/>
          <w:sz w:val="24"/>
          <w:szCs w:val="24"/>
          <w:lang/>
        </w:rPr>
      </w:pPr>
      <w:r>
        <w:rPr>
          <w:rFonts w:ascii="Times New Roman" w:hAnsi="Times New Roman" w:cs="Times New Roman"/>
          <w:b/>
          <w:bCs/>
          <w:sz w:val="24"/>
          <w:szCs w:val="24"/>
          <w:lang/>
        </w:rPr>
        <w:t xml:space="preserve">L.: </w:t>
      </w:r>
      <w:r>
        <w:rPr>
          <w:rFonts w:ascii="Times New Roman" w:hAnsi="Times New Roman" w:cs="Times New Roman"/>
          <w:sz w:val="24"/>
          <w:szCs w:val="24"/>
          <w:lang/>
        </w:rPr>
        <w:t xml:space="preserve">O Gesù, ci inviti ad essere perfetti come il nostro Padre celeste è perfetto. Perdonaci quando manchiamo di essere santi, di essere persone integre e di rispettare i diritti e la dignità dell’essere umano. </w:t>
      </w:r>
      <w:proofErr w:type="spellStart"/>
      <w:r>
        <w:rPr>
          <w:rFonts w:ascii="Times New Roman" w:hAnsi="Times New Roman" w:cs="Times New Roman"/>
          <w:i/>
          <w:iCs/>
          <w:sz w:val="24"/>
          <w:szCs w:val="24"/>
          <w:lang/>
        </w:rPr>
        <w:t>Christe</w:t>
      </w:r>
      <w:proofErr w:type="spellEnd"/>
      <w:r>
        <w:rPr>
          <w:rFonts w:ascii="Times New Roman" w:hAnsi="Times New Roman" w:cs="Times New Roman"/>
          <w:i/>
          <w:iCs/>
          <w:sz w:val="24"/>
          <w:szCs w:val="24"/>
          <w:lang/>
        </w:rPr>
        <w:t xml:space="preserve"> Eleison.</w:t>
      </w:r>
      <w:r>
        <w:rPr>
          <w:rFonts w:ascii="Times New Roman" w:hAnsi="Times New Roman" w:cs="Times New Roman"/>
          <w:b/>
          <w:bCs/>
          <w:i/>
          <w:iCs/>
          <w:sz w:val="24"/>
          <w:szCs w:val="24"/>
          <w:lang/>
        </w:rPr>
        <w:t xml:space="preserve"> </w:t>
      </w:r>
      <w:r>
        <w:rPr>
          <w:rFonts w:ascii="Times New Roman" w:hAnsi="Times New Roman" w:cs="Times New Roman"/>
          <w:b/>
          <w:bCs/>
          <w:sz w:val="24"/>
          <w:szCs w:val="24"/>
          <w:lang/>
        </w:rPr>
        <w:br/>
        <w:t xml:space="preserve">T.: </w:t>
      </w:r>
      <w:proofErr w:type="spellStart"/>
      <w:r>
        <w:rPr>
          <w:rFonts w:ascii="Times New Roman" w:hAnsi="Times New Roman" w:cs="Times New Roman"/>
          <w:b/>
          <w:bCs/>
          <w:sz w:val="24"/>
          <w:szCs w:val="24"/>
          <w:lang/>
        </w:rPr>
        <w:t>Christe</w:t>
      </w:r>
      <w:proofErr w:type="spellEnd"/>
      <w:r>
        <w:rPr>
          <w:rFonts w:ascii="Times New Roman" w:hAnsi="Times New Roman" w:cs="Times New Roman"/>
          <w:b/>
          <w:bCs/>
          <w:sz w:val="24"/>
          <w:szCs w:val="24"/>
          <w:lang/>
        </w:rPr>
        <w:t xml:space="preserve"> Eleison. </w:t>
      </w:r>
    </w:p>
    <w:p w:rsidR="00EA677C" w:rsidRDefault="00EA677C" w:rsidP="00EA677C">
      <w:pPr>
        <w:autoSpaceDE w:val="0"/>
        <w:autoSpaceDN w:val="0"/>
        <w:adjustRightInd w:val="0"/>
        <w:spacing w:before="100" w:after="100" w:line="240" w:lineRule="auto"/>
        <w:rPr>
          <w:rFonts w:ascii="Times New Roman" w:hAnsi="Times New Roman" w:cs="Times New Roman"/>
          <w:b/>
          <w:bCs/>
          <w:sz w:val="24"/>
          <w:szCs w:val="24"/>
          <w:lang/>
        </w:rPr>
      </w:pPr>
      <w:r>
        <w:rPr>
          <w:rFonts w:ascii="Times New Roman" w:hAnsi="Times New Roman" w:cs="Times New Roman"/>
          <w:b/>
          <w:bCs/>
          <w:sz w:val="24"/>
          <w:szCs w:val="24"/>
          <w:lang/>
        </w:rPr>
        <w:t xml:space="preserve">L.: </w:t>
      </w:r>
      <w:r>
        <w:rPr>
          <w:rFonts w:ascii="Times New Roman" w:hAnsi="Times New Roman" w:cs="Times New Roman"/>
          <w:sz w:val="24"/>
          <w:szCs w:val="24"/>
          <w:lang/>
        </w:rPr>
        <w:t>O Signore, Dio della vita, della pace e della giustizia, perdonaci quando trasmettiamo una cultura di morte, di guerra e di ingiustizia, e manchiamo di costruire una civiltà dell’amore.</w:t>
      </w:r>
      <w:r>
        <w:rPr>
          <w:rFonts w:ascii="Times New Roman" w:hAnsi="Times New Roman" w:cs="Times New Roman"/>
          <w:i/>
          <w:iCs/>
          <w:sz w:val="24"/>
          <w:szCs w:val="24"/>
          <w:lang/>
        </w:rPr>
        <w:t xml:space="preserve"> Kyrie Eleison.</w:t>
      </w:r>
      <w:r>
        <w:rPr>
          <w:rFonts w:ascii="Times New Roman" w:hAnsi="Times New Roman" w:cs="Times New Roman"/>
          <w:b/>
          <w:bCs/>
          <w:sz w:val="24"/>
          <w:szCs w:val="24"/>
          <w:lang/>
        </w:rPr>
        <w:br/>
        <w:t>T.: Kyrie Eleison.</w:t>
      </w:r>
    </w:p>
    <w:p w:rsidR="00EA677C" w:rsidRDefault="00EA677C" w:rsidP="00EA677C">
      <w:pPr>
        <w:autoSpaceDE w:val="0"/>
        <w:autoSpaceDN w:val="0"/>
        <w:adjustRightInd w:val="0"/>
        <w:spacing w:before="100" w:after="100" w:line="240" w:lineRule="auto"/>
        <w:rPr>
          <w:rFonts w:ascii="Times New Roman" w:hAnsi="Times New Roman" w:cs="Times New Roman"/>
          <w:b/>
          <w:bCs/>
          <w:sz w:val="24"/>
          <w:szCs w:val="24"/>
          <w:lang/>
        </w:rPr>
      </w:pPr>
      <w:r>
        <w:rPr>
          <w:rFonts w:ascii="Times New Roman" w:hAnsi="Times New Roman" w:cs="Times New Roman"/>
          <w:b/>
          <w:bCs/>
          <w:sz w:val="24"/>
          <w:szCs w:val="24"/>
          <w:lang/>
        </w:rPr>
        <w:t xml:space="preserve">L.: </w:t>
      </w:r>
      <w:r>
        <w:rPr>
          <w:rFonts w:ascii="Times New Roman" w:hAnsi="Times New Roman" w:cs="Times New Roman"/>
          <w:sz w:val="24"/>
          <w:szCs w:val="24"/>
          <w:lang/>
        </w:rPr>
        <w:t xml:space="preserve">O Dio di misericordia, riempici della tua grazia e della tua santità. Rendici apostoli di amore ovunque andiamo. Ti preghiamo per Cristo, nostro Signore. </w:t>
      </w:r>
      <w:r>
        <w:rPr>
          <w:rFonts w:ascii="Times New Roman" w:hAnsi="Times New Roman" w:cs="Times New Roman"/>
          <w:b/>
          <w:bCs/>
          <w:sz w:val="24"/>
          <w:szCs w:val="24"/>
          <w:lang/>
        </w:rPr>
        <w:br/>
        <w:t>T.: Amen.</w:t>
      </w:r>
    </w:p>
    <w:p w:rsidR="00EA677C" w:rsidRDefault="00EA677C" w:rsidP="00EA677C">
      <w:pPr>
        <w:autoSpaceDE w:val="0"/>
        <w:autoSpaceDN w:val="0"/>
        <w:adjustRightInd w:val="0"/>
        <w:spacing w:before="100" w:after="100" w:line="240" w:lineRule="auto"/>
        <w:rPr>
          <w:rFonts w:ascii="Times New Roman" w:hAnsi="Times New Roman" w:cs="Times New Roman"/>
          <w:b/>
          <w:bCs/>
          <w:sz w:val="24"/>
          <w:szCs w:val="24"/>
          <w:lang/>
        </w:rPr>
      </w:pPr>
      <w:r>
        <w:rPr>
          <w:rFonts w:ascii="Times New Roman" w:hAnsi="Times New Roman" w:cs="Times New Roman"/>
          <w:b/>
          <w:bCs/>
          <w:sz w:val="24"/>
          <w:szCs w:val="24"/>
          <w:lang/>
        </w:rPr>
        <w:t>IV. Proclamazione della Parola di Dio</w:t>
      </w:r>
    </w:p>
    <w:p w:rsidR="00EA677C" w:rsidRDefault="00EA677C" w:rsidP="00EA677C">
      <w:pPr>
        <w:autoSpaceDE w:val="0"/>
        <w:autoSpaceDN w:val="0"/>
        <w:adjustRightInd w:val="0"/>
        <w:spacing w:before="100" w:after="100" w:line="240" w:lineRule="auto"/>
        <w:rPr>
          <w:rFonts w:ascii="Times New Roman" w:hAnsi="Times New Roman" w:cs="Times New Roman"/>
          <w:b/>
          <w:bCs/>
          <w:sz w:val="24"/>
          <w:szCs w:val="24"/>
          <w:lang/>
        </w:rPr>
      </w:pPr>
      <w:r>
        <w:rPr>
          <w:rFonts w:ascii="Times New Roman" w:hAnsi="Times New Roman" w:cs="Times New Roman"/>
          <w:b/>
          <w:bCs/>
          <w:sz w:val="24"/>
          <w:szCs w:val="24"/>
          <w:lang/>
        </w:rPr>
        <w:t xml:space="preserve">L.: </w:t>
      </w:r>
      <w:r>
        <w:rPr>
          <w:rFonts w:ascii="Times New Roman" w:hAnsi="Times New Roman" w:cs="Times New Roman"/>
          <w:sz w:val="24"/>
          <w:szCs w:val="24"/>
          <w:lang/>
        </w:rPr>
        <w:t xml:space="preserve">La Parola di Dio che ascoltiamo è una “esplosione di amore” nella nostra vita. </w:t>
      </w:r>
      <w:r>
        <w:rPr>
          <w:rFonts w:ascii="Times New Roman" w:hAnsi="Times New Roman" w:cs="Times New Roman"/>
          <w:b/>
          <w:bCs/>
          <w:sz w:val="24"/>
          <w:szCs w:val="24"/>
          <w:lang/>
        </w:rPr>
        <w:br/>
        <w:t>T.: Rendiamo grazie a Dio</w:t>
      </w:r>
    </w:p>
    <w:p w:rsidR="00EA677C" w:rsidRDefault="00EA677C" w:rsidP="00EA677C">
      <w:pPr>
        <w:autoSpaceDE w:val="0"/>
        <w:autoSpaceDN w:val="0"/>
        <w:adjustRightInd w:val="0"/>
        <w:spacing w:before="100" w:after="100" w:line="240" w:lineRule="auto"/>
        <w:rPr>
          <w:rFonts w:ascii="Times New Roman" w:hAnsi="Times New Roman" w:cs="Times New Roman"/>
          <w:b/>
          <w:bCs/>
          <w:sz w:val="24"/>
          <w:szCs w:val="24"/>
          <w:lang/>
        </w:rPr>
      </w:pPr>
      <w:r>
        <w:rPr>
          <w:rFonts w:ascii="Times New Roman" w:hAnsi="Times New Roman" w:cs="Times New Roman"/>
          <w:b/>
          <w:bCs/>
          <w:i/>
          <w:iCs/>
          <w:sz w:val="24"/>
          <w:szCs w:val="24"/>
          <w:lang/>
        </w:rPr>
        <w:t>Isaia</w:t>
      </w:r>
      <w:r>
        <w:rPr>
          <w:rFonts w:ascii="Times New Roman" w:hAnsi="Times New Roman" w:cs="Times New Roman"/>
          <w:b/>
          <w:bCs/>
          <w:sz w:val="24"/>
          <w:szCs w:val="24"/>
          <w:lang/>
        </w:rPr>
        <w:t xml:space="preserve"> 55, 1-3</w:t>
      </w:r>
    </w:p>
    <w:p w:rsidR="00EA677C" w:rsidRDefault="00EA677C" w:rsidP="00EA677C">
      <w:pPr>
        <w:autoSpaceDE w:val="0"/>
        <w:autoSpaceDN w:val="0"/>
        <w:adjustRightInd w:val="0"/>
        <w:spacing w:before="100" w:after="100" w:line="240" w:lineRule="auto"/>
        <w:rPr>
          <w:rFonts w:ascii="Times New Roman" w:hAnsi="Times New Roman" w:cs="Times New Roman"/>
          <w:b/>
          <w:bCs/>
          <w:sz w:val="24"/>
          <w:szCs w:val="24"/>
          <w:lang/>
        </w:rPr>
      </w:pPr>
      <w:r>
        <w:rPr>
          <w:rFonts w:ascii="Times New Roman" w:hAnsi="Times New Roman" w:cs="Times New Roman"/>
          <w:b/>
          <w:bCs/>
          <w:sz w:val="24"/>
          <w:szCs w:val="24"/>
          <w:lang/>
        </w:rPr>
        <w:t xml:space="preserve">L.: </w:t>
      </w:r>
      <w:r>
        <w:rPr>
          <w:rFonts w:ascii="Times New Roman" w:hAnsi="Times New Roman" w:cs="Times New Roman"/>
          <w:sz w:val="24"/>
          <w:szCs w:val="24"/>
          <w:lang/>
        </w:rPr>
        <w:t xml:space="preserve">Ascoltate e vivrete. </w:t>
      </w:r>
      <w:r>
        <w:rPr>
          <w:rFonts w:ascii="Times New Roman" w:hAnsi="Times New Roman" w:cs="Times New Roman"/>
          <w:b/>
          <w:bCs/>
          <w:sz w:val="24"/>
          <w:szCs w:val="24"/>
          <w:lang/>
        </w:rPr>
        <w:br/>
        <w:t>T.: Rendiamo grazie a Dio.</w:t>
      </w:r>
    </w:p>
    <w:p w:rsidR="00EA677C" w:rsidRDefault="00EA677C" w:rsidP="00EA677C">
      <w:pPr>
        <w:autoSpaceDE w:val="0"/>
        <w:autoSpaceDN w:val="0"/>
        <w:adjustRightInd w:val="0"/>
        <w:spacing w:before="100" w:after="100" w:line="240" w:lineRule="auto"/>
        <w:rPr>
          <w:rFonts w:ascii="Times New Roman" w:hAnsi="Times New Roman" w:cs="Times New Roman"/>
          <w:b/>
          <w:bCs/>
          <w:sz w:val="24"/>
          <w:szCs w:val="24"/>
          <w:lang/>
        </w:rPr>
      </w:pPr>
      <w:r>
        <w:rPr>
          <w:rFonts w:ascii="Times New Roman" w:hAnsi="Times New Roman" w:cs="Times New Roman"/>
          <w:b/>
          <w:bCs/>
          <w:i/>
          <w:iCs/>
          <w:sz w:val="24"/>
          <w:szCs w:val="24"/>
          <w:lang/>
        </w:rPr>
        <w:t>Salmo</w:t>
      </w:r>
      <w:r>
        <w:rPr>
          <w:rFonts w:ascii="Times New Roman" w:hAnsi="Times New Roman" w:cs="Times New Roman"/>
          <w:b/>
          <w:bCs/>
          <w:sz w:val="24"/>
          <w:szCs w:val="24"/>
          <w:lang/>
        </w:rPr>
        <w:t xml:space="preserve"> 145 [144] 8-9, 15-16; 17-18</w:t>
      </w:r>
    </w:p>
    <w:p w:rsidR="00EA677C" w:rsidRDefault="00EA677C" w:rsidP="00EA677C">
      <w:pPr>
        <w:autoSpaceDE w:val="0"/>
        <w:autoSpaceDN w:val="0"/>
        <w:adjustRightInd w:val="0"/>
        <w:spacing w:before="100" w:after="100" w:line="240" w:lineRule="auto"/>
        <w:rPr>
          <w:rFonts w:ascii="Times New Roman" w:hAnsi="Times New Roman" w:cs="Times New Roman"/>
          <w:b/>
          <w:bCs/>
          <w:sz w:val="24"/>
          <w:szCs w:val="24"/>
          <w:lang/>
        </w:rPr>
      </w:pPr>
      <w:r>
        <w:rPr>
          <w:rFonts w:ascii="Times New Roman" w:hAnsi="Times New Roman" w:cs="Times New Roman"/>
          <w:b/>
          <w:bCs/>
          <w:sz w:val="24"/>
          <w:szCs w:val="24"/>
          <w:lang/>
        </w:rPr>
        <w:t>T.: Ogni giorno ti voglio benedire!</w:t>
      </w:r>
    </w:p>
    <w:p w:rsidR="00EA677C" w:rsidRDefault="00EA677C" w:rsidP="00EA677C">
      <w:pPr>
        <w:autoSpaceDE w:val="0"/>
        <w:autoSpaceDN w:val="0"/>
        <w:adjustRightInd w:val="0"/>
        <w:spacing w:before="100" w:after="100" w:line="240" w:lineRule="auto"/>
        <w:rPr>
          <w:rFonts w:ascii="Times New Roman" w:hAnsi="Times New Roman" w:cs="Times New Roman"/>
          <w:b/>
          <w:bCs/>
          <w:sz w:val="24"/>
          <w:szCs w:val="24"/>
          <w:lang/>
        </w:rPr>
      </w:pPr>
      <w:r>
        <w:rPr>
          <w:rFonts w:ascii="Times New Roman" w:hAnsi="Times New Roman" w:cs="Times New Roman"/>
          <w:b/>
          <w:bCs/>
          <w:sz w:val="24"/>
          <w:szCs w:val="24"/>
          <w:lang/>
        </w:rPr>
        <w:t xml:space="preserve">L.: </w:t>
      </w:r>
      <w:r>
        <w:rPr>
          <w:rFonts w:ascii="Times New Roman" w:hAnsi="Times New Roman" w:cs="Times New Roman"/>
          <w:sz w:val="24"/>
          <w:szCs w:val="24"/>
          <w:lang/>
        </w:rPr>
        <w:t xml:space="preserve">Il Signore è bontà e misericordia, </w:t>
      </w:r>
      <w:r>
        <w:rPr>
          <w:rFonts w:ascii="Times New Roman" w:hAnsi="Times New Roman" w:cs="Times New Roman"/>
          <w:sz w:val="24"/>
          <w:szCs w:val="24"/>
          <w:lang/>
        </w:rPr>
        <w:br/>
        <w:t xml:space="preserve">è paziente, costante nell’amore. </w:t>
      </w:r>
      <w:r>
        <w:rPr>
          <w:rFonts w:ascii="Times New Roman" w:hAnsi="Times New Roman" w:cs="Times New Roman"/>
          <w:sz w:val="24"/>
          <w:szCs w:val="24"/>
          <w:lang/>
        </w:rPr>
        <w:br/>
        <w:t>Il Signore è buono con tutti,</w:t>
      </w:r>
      <w:r>
        <w:rPr>
          <w:rFonts w:ascii="Times New Roman" w:hAnsi="Times New Roman" w:cs="Times New Roman"/>
          <w:sz w:val="24"/>
          <w:szCs w:val="24"/>
          <w:lang/>
        </w:rPr>
        <w:br/>
        <w:t>la sua misericordia è su ogni creatura.</w:t>
      </w:r>
      <w:r>
        <w:rPr>
          <w:rFonts w:ascii="Times New Roman" w:hAnsi="Times New Roman" w:cs="Times New Roman"/>
          <w:b/>
          <w:bCs/>
          <w:sz w:val="24"/>
          <w:szCs w:val="24"/>
          <w:lang/>
        </w:rPr>
        <w:br/>
        <w:t>T.: Ogni giorno ti voglio benedire!</w:t>
      </w:r>
    </w:p>
    <w:p w:rsidR="00EA677C" w:rsidRDefault="00EA677C" w:rsidP="00EA677C">
      <w:pPr>
        <w:autoSpaceDE w:val="0"/>
        <w:autoSpaceDN w:val="0"/>
        <w:adjustRightInd w:val="0"/>
        <w:spacing w:before="100" w:after="100" w:line="240" w:lineRule="auto"/>
        <w:rPr>
          <w:rFonts w:ascii="Times New Roman" w:hAnsi="Times New Roman" w:cs="Times New Roman"/>
          <w:b/>
          <w:bCs/>
          <w:sz w:val="24"/>
          <w:szCs w:val="24"/>
          <w:lang/>
        </w:rPr>
      </w:pPr>
      <w:r>
        <w:rPr>
          <w:rFonts w:ascii="Times New Roman" w:hAnsi="Times New Roman" w:cs="Times New Roman"/>
          <w:b/>
          <w:bCs/>
          <w:sz w:val="24"/>
          <w:szCs w:val="24"/>
          <w:lang/>
        </w:rPr>
        <w:lastRenderedPageBreak/>
        <w:t>L.:</w:t>
      </w:r>
      <w:r>
        <w:rPr>
          <w:rFonts w:ascii="Times New Roman" w:hAnsi="Times New Roman" w:cs="Times New Roman"/>
          <w:sz w:val="24"/>
          <w:szCs w:val="24"/>
          <w:lang/>
        </w:rPr>
        <w:t xml:space="preserve"> Gli occhi di tutti sono fissi su di te</w:t>
      </w:r>
      <w:r>
        <w:rPr>
          <w:rFonts w:ascii="Times New Roman" w:hAnsi="Times New Roman" w:cs="Times New Roman"/>
          <w:sz w:val="24"/>
          <w:szCs w:val="24"/>
          <w:lang/>
        </w:rPr>
        <w:br/>
        <w:t xml:space="preserve">e tu doni il cibo a tempo opportuno. </w:t>
      </w:r>
      <w:r>
        <w:rPr>
          <w:rFonts w:ascii="Times New Roman" w:hAnsi="Times New Roman" w:cs="Times New Roman"/>
          <w:sz w:val="24"/>
          <w:szCs w:val="24"/>
          <w:lang/>
        </w:rPr>
        <w:br/>
        <w:t xml:space="preserve">Apri la tua mano generosa </w:t>
      </w:r>
      <w:r>
        <w:rPr>
          <w:rFonts w:ascii="Times New Roman" w:hAnsi="Times New Roman" w:cs="Times New Roman"/>
          <w:sz w:val="24"/>
          <w:szCs w:val="24"/>
          <w:lang/>
        </w:rPr>
        <w:br/>
        <w:t>e sazi ogni vivente.</w:t>
      </w:r>
      <w:r>
        <w:rPr>
          <w:rFonts w:ascii="Times New Roman" w:hAnsi="Times New Roman" w:cs="Times New Roman"/>
          <w:b/>
          <w:bCs/>
          <w:sz w:val="24"/>
          <w:szCs w:val="24"/>
          <w:lang/>
        </w:rPr>
        <w:br/>
        <w:t>T.: Ogni giorno ti voglio benedire!</w:t>
      </w:r>
    </w:p>
    <w:p w:rsidR="00EA677C" w:rsidRDefault="00EA677C" w:rsidP="00EA677C">
      <w:pPr>
        <w:autoSpaceDE w:val="0"/>
        <w:autoSpaceDN w:val="0"/>
        <w:adjustRightInd w:val="0"/>
        <w:spacing w:before="100" w:after="100" w:line="240" w:lineRule="auto"/>
        <w:rPr>
          <w:rFonts w:ascii="Times New Roman" w:hAnsi="Times New Roman" w:cs="Times New Roman"/>
          <w:b/>
          <w:bCs/>
          <w:sz w:val="24"/>
          <w:szCs w:val="24"/>
          <w:lang/>
        </w:rPr>
      </w:pPr>
      <w:r>
        <w:rPr>
          <w:rFonts w:ascii="Times New Roman" w:hAnsi="Times New Roman" w:cs="Times New Roman"/>
          <w:b/>
          <w:bCs/>
          <w:sz w:val="24"/>
          <w:szCs w:val="24"/>
          <w:lang/>
        </w:rPr>
        <w:t xml:space="preserve">L.: </w:t>
      </w:r>
      <w:r>
        <w:rPr>
          <w:rFonts w:ascii="Times New Roman" w:hAnsi="Times New Roman" w:cs="Times New Roman"/>
          <w:sz w:val="24"/>
          <w:szCs w:val="24"/>
          <w:lang/>
        </w:rPr>
        <w:t xml:space="preserve">Il Signore è giusto in tutto, </w:t>
      </w:r>
      <w:r>
        <w:rPr>
          <w:rFonts w:ascii="Times New Roman" w:hAnsi="Times New Roman" w:cs="Times New Roman"/>
          <w:sz w:val="24"/>
          <w:szCs w:val="24"/>
          <w:lang/>
        </w:rPr>
        <w:br/>
        <w:t xml:space="preserve">buono in ogni sua azione. </w:t>
      </w:r>
      <w:r>
        <w:rPr>
          <w:rFonts w:ascii="Times New Roman" w:hAnsi="Times New Roman" w:cs="Times New Roman"/>
          <w:sz w:val="24"/>
          <w:szCs w:val="24"/>
          <w:lang/>
        </w:rPr>
        <w:br/>
        <w:t>È vicino a chiunque lo invoca,</w:t>
      </w:r>
      <w:r>
        <w:rPr>
          <w:rFonts w:ascii="Times New Roman" w:hAnsi="Times New Roman" w:cs="Times New Roman"/>
          <w:sz w:val="24"/>
          <w:szCs w:val="24"/>
          <w:lang/>
        </w:rPr>
        <w:br/>
        <w:t>a chi lo cerca con cuore sincero.</w:t>
      </w:r>
      <w:r>
        <w:rPr>
          <w:rFonts w:ascii="Times New Roman" w:hAnsi="Times New Roman" w:cs="Times New Roman"/>
          <w:b/>
          <w:bCs/>
          <w:sz w:val="24"/>
          <w:szCs w:val="24"/>
          <w:lang/>
        </w:rPr>
        <w:br/>
        <w:t>T.: Ogni giorno ti voglio benedire!</w:t>
      </w:r>
    </w:p>
    <w:p w:rsidR="00EA677C" w:rsidRDefault="00EA677C" w:rsidP="00EA677C">
      <w:pPr>
        <w:autoSpaceDE w:val="0"/>
        <w:autoSpaceDN w:val="0"/>
        <w:adjustRightInd w:val="0"/>
        <w:spacing w:before="100" w:after="100" w:line="240" w:lineRule="auto"/>
        <w:rPr>
          <w:rFonts w:ascii="Times New Roman" w:hAnsi="Times New Roman" w:cs="Times New Roman"/>
          <w:b/>
          <w:bCs/>
          <w:sz w:val="24"/>
          <w:szCs w:val="24"/>
          <w:lang/>
        </w:rPr>
      </w:pPr>
      <w:r>
        <w:rPr>
          <w:rFonts w:ascii="Times New Roman" w:hAnsi="Times New Roman" w:cs="Times New Roman"/>
          <w:b/>
          <w:bCs/>
          <w:i/>
          <w:iCs/>
          <w:sz w:val="24"/>
          <w:szCs w:val="24"/>
          <w:lang/>
        </w:rPr>
        <w:t>1 Pietro</w:t>
      </w:r>
      <w:r>
        <w:rPr>
          <w:rFonts w:ascii="Times New Roman" w:hAnsi="Times New Roman" w:cs="Times New Roman"/>
          <w:b/>
          <w:bCs/>
          <w:sz w:val="24"/>
          <w:szCs w:val="24"/>
          <w:lang/>
        </w:rPr>
        <w:t xml:space="preserve"> 2, 9-10</w:t>
      </w:r>
    </w:p>
    <w:p w:rsidR="00EA677C" w:rsidRDefault="00EA677C" w:rsidP="00EA677C">
      <w:pPr>
        <w:autoSpaceDE w:val="0"/>
        <w:autoSpaceDN w:val="0"/>
        <w:adjustRightInd w:val="0"/>
        <w:spacing w:before="100" w:after="100" w:line="240" w:lineRule="auto"/>
        <w:rPr>
          <w:rFonts w:ascii="Times New Roman" w:hAnsi="Times New Roman" w:cs="Times New Roman"/>
          <w:b/>
          <w:bCs/>
          <w:sz w:val="24"/>
          <w:szCs w:val="24"/>
          <w:lang/>
        </w:rPr>
      </w:pPr>
      <w:r>
        <w:rPr>
          <w:rFonts w:ascii="Times New Roman" w:hAnsi="Times New Roman" w:cs="Times New Roman"/>
          <w:b/>
          <w:bCs/>
          <w:sz w:val="24"/>
          <w:szCs w:val="24"/>
          <w:lang/>
        </w:rPr>
        <w:t xml:space="preserve">L.: </w:t>
      </w:r>
      <w:r>
        <w:rPr>
          <w:rFonts w:ascii="Times New Roman" w:hAnsi="Times New Roman" w:cs="Times New Roman"/>
          <w:sz w:val="24"/>
          <w:szCs w:val="24"/>
          <w:lang/>
        </w:rPr>
        <w:t>Ascoltate e vivrete.</w:t>
      </w:r>
      <w:r>
        <w:rPr>
          <w:rFonts w:ascii="Times New Roman" w:hAnsi="Times New Roman" w:cs="Times New Roman"/>
          <w:sz w:val="24"/>
          <w:szCs w:val="24"/>
          <w:lang/>
        </w:rPr>
        <w:br/>
      </w:r>
      <w:r>
        <w:rPr>
          <w:rFonts w:ascii="Times New Roman" w:hAnsi="Times New Roman" w:cs="Times New Roman"/>
          <w:b/>
          <w:bCs/>
          <w:sz w:val="24"/>
          <w:szCs w:val="24"/>
          <w:lang/>
        </w:rPr>
        <w:t>T.: Rendiamo grazie a Dio.</w:t>
      </w:r>
    </w:p>
    <w:p w:rsidR="00EA677C" w:rsidRDefault="00EA677C" w:rsidP="00EA677C">
      <w:pPr>
        <w:autoSpaceDE w:val="0"/>
        <w:autoSpaceDN w:val="0"/>
        <w:adjustRightInd w:val="0"/>
        <w:spacing w:before="100" w:after="100" w:line="240" w:lineRule="auto"/>
        <w:rPr>
          <w:rFonts w:ascii="Times New Roman" w:hAnsi="Times New Roman" w:cs="Times New Roman"/>
          <w:b/>
          <w:bCs/>
          <w:sz w:val="24"/>
          <w:szCs w:val="24"/>
          <w:lang/>
        </w:rPr>
      </w:pPr>
      <w:r>
        <w:rPr>
          <w:rFonts w:ascii="Times New Roman" w:hAnsi="Times New Roman" w:cs="Times New Roman"/>
          <w:b/>
          <w:bCs/>
          <w:i/>
          <w:iCs/>
          <w:sz w:val="24"/>
          <w:szCs w:val="24"/>
          <w:lang/>
        </w:rPr>
        <w:t>Matteo</w:t>
      </w:r>
      <w:r>
        <w:rPr>
          <w:rFonts w:ascii="Times New Roman" w:hAnsi="Times New Roman" w:cs="Times New Roman"/>
          <w:b/>
          <w:bCs/>
          <w:sz w:val="24"/>
          <w:szCs w:val="24"/>
          <w:lang/>
        </w:rPr>
        <w:t xml:space="preserve"> 5, 1-16</w:t>
      </w:r>
    </w:p>
    <w:p w:rsidR="00EA677C" w:rsidRDefault="00EA677C" w:rsidP="00EA677C">
      <w:pPr>
        <w:autoSpaceDE w:val="0"/>
        <w:autoSpaceDN w:val="0"/>
        <w:adjustRightInd w:val="0"/>
        <w:spacing w:before="100" w:after="100" w:line="240" w:lineRule="auto"/>
        <w:rPr>
          <w:rFonts w:ascii="Times New Roman" w:hAnsi="Times New Roman" w:cs="Times New Roman"/>
          <w:b/>
          <w:bCs/>
          <w:sz w:val="24"/>
          <w:szCs w:val="24"/>
          <w:lang/>
        </w:rPr>
      </w:pPr>
      <w:r>
        <w:rPr>
          <w:rFonts w:ascii="Times New Roman" w:hAnsi="Times New Roman" w:cs="Times New Roman"/>
          <w:b/>
          <w:bCs/>
          <w:sz w:val="24"/>
          <w:szCs w:val="24"/>
          <w:lang/>
        </w:rPr>
        <w:t xml:space="preserve">L.: </w:t>
      </w:r>
      <w:r>
        <w:rPr>
          <w:rFonts w:ascii="Times New Roman" w:hAnsi="Times New Roman" w:cs="Times New Roman"/>
          <w:sz w:val="24"/>
          <w:szCs w:val="24"/>
          <w:lang/>
        </w:rPr>
        <w:t>Ascoltate e vivrete.</w:t>
      </w:r>
      <w:r>
        <w:rPr>
          <w:rFonts w:ascii="Times New Roman" w:hAnsi="Times New Roman" w:cs="Times New Roman"/>
          <w:sz w:val="24"/>
          <w:szCs w:val="24"/>
          <w:lang/>
        </w:rPr>
        <w:br/>
      </w:r>
      <w:r>
        <w:rPr>
          <w:rFonts w:ascii="Times New Roman" w:hAnsi="Times New Roman" w:cs="Times New Roman"/>
          <w:b/>
          <w:bCs/>
          <w:sz w:val="24"/>
          <w:szCs w:val="24"/>
          <w:lang/>
        </w:rPr>
        <w:t>T.: Rendiamo grazie a Dio.</w:t>
      </w:r>
    </w:p>
    <w:p w:rsidR="00EA677C" w:rsidRDefault="00EA677C" w:rsidP="00EA677C">
      <w:pPr>
        <w:autoSpaceDE w:val="0"/>
        <w:autoSpaceDN w:val="0"/>
        <w:adjustRightInd w:val="0"/>
        <w:spacing w:before="100" w:after="100" w:line="240" w:lineRule="auto"/>
        <w:rPr>
          <w:rFonts w:ascii="Times New Roman" w:hAnsi="Times New Roman" w:cs="Times New Roman"/>
          <w:b/>
          <w:bCs/>
          <w:sz w:val="24"/>
          <w:szCs w:val="24"/>
          <w:lang/>
        </w:rPr>
      </w:pPr>
      <w:r>
        <w:rPr>
          <w:rFonts w:ascii="Times New Roman" w:hAnsi="Times New Roman" w:cs="Times New Roman"/>
          <w:b/>
          <w:bCs/>
          <w:sz w:val="24"/>
          <w:szCs w:val="24"/>
          <w:lang/>
        </w:rPr>
        <w:t>Omelia</w:t>
      </w:r>
    </w:p>
    <w:p w:rsidR="00EA677C" w:rsidRDefault="00EA677C" w:rsidP="00EA677C">
      <w:pPr>
        <w:autoSpaceDE w:val="0"/>
        <w:autoSpaceDN w:val="0"/>
        <w:adjustRightInd w:val="0"/>
        <w:spacing w:before="100" w:after="100" w:line="240" w:lineRule="auto"/>
        <w:rPr>
          <w:rFonts w:ascii="Times New Roman" w:hAnsi="Times New Roman" w:cs="Times New Roman"/>
          <w:b/>
          <w:bCs/>
          <w:sz w:val="24"/>
          <w:szCs w:val="24"/>
          <w:lang/>
        </w:rPr>
      </w:pPr>
      <w:r>
        <w:rPr>
          <w:rFonts w:ascii="Times New Roman" w:hAnsi="Times New Roman" w:cs="Times New Roman"/>
          <w:b/>
          <w:bCs/>
          <w:sz w:val="24"/>
          <w:szCs w:val="24"/>
          <w:lang/>
        </w:rPr>
        <w:t>V. Rito di impegno ad essere sale e luce</w:t>
      </w:r>
    </w:p>
    <w:p w:rsidR="00EA677C" w:rsidRDefault="00EA677C" w:rsidP="00EA677C">
      <w:pPr>
        <w:autoSpaceDE w:val="0"/>
        <w:autoSpaceDN w:val="0"/>
        <w:adjustRightInd w:val="0"/>
        <w:spacing w:before="100" w:after="100" w:line="240" w:lineRule="auto"/>
        <w:rPr>
          <w:rFonts w:ascii="Times New Roman" w:hAnsi="Times New Roman" w:cs="Times New Roman"/>
          <w:i/>
          <w:iCs/>
          <w:sz w:val="24"/>
          <w:szCs w:val="24"/>
          <w:lang/>
        </w:rPr>
      </w:pPr>
      <w:r>
        <w:rPr>
          <w:rFonts w:ascii="Times New Roman" w:hAnsi="Times New Roman" w:cs="Times New Roman"/>
          <w:i/>
          <w:iCs/>
          <w:sz w:val="24"/>
          <w:szCs w:val="24"/>
          <w:lang/>
        </w:rPr>
        <w:t>Il celebrante rivolge all’assemblea questo invito:</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b/>
          <w:bCs/>
          <w:sz w:val="24"/>
          <w:szCs w:val="24"/>
          <w:lang/>
        </w:rPr>
        <w:t xml:space="preserve">C.: </w:t>
      </w:r>
      <w:r>
        <w:rPr>
          <w:rFonts w:ascii="Times New Roman" w:hAnsi="Times New Roman" w:cs="Times New Roman"/>
          <w:sz w:val="24"/>
          <w:szCs w:val="24"/>
          <w:lang/>
        </w:rPr>
        <w:t xml:space="preserve">ascoltato le Scritture, che onoriamo e consideriamo una ricchezza </w:t>
      </w:r>
      <w:r>
        <w:rPr>
          <w:rFonts w:ascii="Times New Roman" w:hAnsi="Times New Roman" w:cs="Times New Roman"/>
          <w:sz w:val="24"/>
          <w:szCs w:val="24"/>
          <w:lang/>
        </w:rPr>
        <w:br/>
        <w:t xml:space="preserve">e siamo stati nutriti insieme alla mensa della Parola. </w:t>
      </w:r>
      <w:r>
        <w:rPr>
          <w:rFonts w:ascii="Times New Roman" w:hAnsi="Times New Roman" w:cs="Times New Roman"/>
          <w:sz w:val="24"/>
          <w:szCs w:val="24"/>
          <w:lang/>
        </w:rPr>
        <w:br/>
        <w:t xml:space="preserve">Porteremo questa santa parola con noi nel mondo, </w:t>
      </w:r>
      <w:r>
        <w:rPr>
          <w:rFonts w:ascii="Times New Roman" w:hAnsi="Times New Roman" w:cs="Times New Roman"/>
          <w:sz w:val="24"/>
          <w:szCs w:val="24"/>
          <w:lang/>
        </w:rPr>
        <w:br/>
        <w:t xml:space="preserve">perché siamo uniti in un’unica missione </w:t>
      </w:r>
      <w:r>
        <w:rPr>
          <w:rFonts w:ascii="Times New Roman" w:hAnsi="Times New Roman" w:cs="Times New Roman"/>
          <w:sz w:val="24"/>
          <w:szCs w:val="24"/>
          <w:lang/>
        </w:rPr>
        <w:br/>
        <w:t xml:space="preserve">quella di essere sale della terra e luce del mondo </w:t>
      </w:r>
      <w:r>
        <w:rPr>
          <w:rFonts w:ascii="Times New Roman" w:hAnsi="Times New Roman" w:cs="Times New Roman"/>
          <w:sz w:val="24"/>
          <w:szCs w:val="24"/>
          <w:lang/>
        </w:rPr>
        <w:br/>
        <w:t>e di proclamare le opere meravigliose del Signore.</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sz w:val="24"/>
          <w:szCs w:val="24"/>
          <w:lang/>
        </w:rPr>
        <w:t>Quale segno di questa missione che condividiamo, invitiamo coloro che lo desiderano ad avvicinarsi, gustare un pizzico di sale e accendere la propria candela dall’unica fiamma posta qui. Invitiamo quanti accendono la candela a tenerla accesa fino alla fine della celebrazione.</w:t>
      </w:r>
    </w:p>
    <w:p w:rsidR="00EA677C" w:rsidRDefault="00EA677C" w:rsidP="00EA677C">
      <w:pPr>
        <w:autoSpaceDE w:val="0"/>
        <w:autoSpaceDN w:val="0"/>
        <w:adjustRightInd w:val="0"/>
        <w:spacing w:before="100" w:after="100" w:line="240" w:lineRule="auto"/>
        <w:rPr>
          <w:rFonts w:ascii="Times New Roman" w:hAnsi="Times New Roman" w:cs="Times New Roman"/>
          <w:b/>
          <w:bCs/>
          <w:sz w:val="24"/>
          <w:szCs w:val="24"/>
          <w:lang/>
        </w:rPr>
      </w:pPr>
      <w:proofErr w:type="spellStart"/>
      <w:r>
        <w:rPr>
          <w:rFonts w:ascii="Times New Roman" w:hAnsi="Times New Roman" w:cs="Times New Roman"/>
          <w:b/>
          <w:bCs/>
          <w:sz w:val="24"/>
          <w:szCs w:val="24"/>
          <w:lang/>
        </w:rPr>
        <w:t>VI</w:t>
      </w:r>
      <w:proofErr w:type="spellEnd"/>
      <w:r>
        <w:rPr>
          <w:rFonts w:ascii="Times New Roman" w:hAnsi="Times New Roman" w:cs="Times New Roman"/>
          <w:b/>
          <w:bCs/>
          <w:sz w:val="24"/>
          <w:szCs w:val="24"/>
          <w:lang/>
        </w:rPr>
        <w:t>. Preghiere di speranza</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b/>
          <w:bCs/>
          <w:sz w:val="24"/>
          <w:szCs w:val="24"/>
          <w:lang/>
        </w:rPr>
        <w:t xml:space="preserve">C.: </w:t>
      </w:r>
      <w:r>
        <w:rPr>
          <w:rFonts w:ascii="Times New Roman" w:hAnsi="Times New Roman" w:cs="Times New Roman"/>
          <w:sz w:val="24"/>
          <w:szCs w:val="24"/>
          <w:lang/>
        </w:rPr>
        <w:t>Come figli di Dio, consapevoli della nostra dignità e missione, eleviamo la nostra preghiera e proclamiamo il nostro desiderio di essere il popolo santo di Dio.</w:t>
      </w:r>
    </w:p>
    <w:p w:rsidR="00EA677C" w:rsidRDefault="00EA677C" w:rsidP="00EA677C">
      <w:pPr>
        <w:autoSpaceDE w:val="0"/>
        <w:autoSpaceDN w:val="0"/>
        <w:adjustRightInd w:val="0"/>
        <w:spacing w:before="100" w:after="100" w:line="240" w:lineRule="auto"/>
        <w:rPr>
          <w:rFonts w:ascii="Times New Roman" w:hAnsi="Times New Roman" w:cs="Times New Roman"/>
          <w:i/>
          <w:iCs/>
          <w:sz w:val="24"/>
          <w:szCs w:val="24"/>
          <w:lang/>
        </w:rPr>
      </w:pPr>
      <w:r>
        <w:rPr>
          <w:rFonts w:ascii="Times New Roman" w:hAnsi="Times New Roman" w:cs="Times New Roman"/>
          <w:i/>
          <w:iCs/>
          <w:sz w:val="24"/>
          <w:szCs w:val="24"/>
          <w:lang/>
        </w:rPr>
        <w:t>Pausa di silenzio</w:t>
      </w:r>
    </w:p>
    <w:p w:rsidR="00EA677C" w:rsidRDefault="00EA677C" w:rsidP="00EA677C">
      <w:pPr>
        <w:autoSpaceDE w:val="0"/>
        <w:autoSpaceDN w:val="0"/>
        <w:adjustRightInd w:val="0"/>
        <w:spacing w:before="100" w:after="100" w:line="240" w:lineRule="auto"/>
        <w:rPr>
          <w:rFonts w:ascii="Times New Roman" w:hAnsi="Times New Roman" w:cs="Times New Roman"/>
          <w:b/>
          <w:bCs/>
          <w:sz w:val="24"/>
          <w:szCs w:val="24"/>
          <w:lang/>
        </w:rPr>
      </w:pPr>
      <w:r>
        <w:rPr>
          <w:rFonts w:ascii="Times New Roman" w:hAnsi="Times New Roman" w:cs="Times New Roman"/>
          <w:b/>
          <w:bCs/>
          <w:sz w:val="24"/>
          <w:szCs w:val="24"/>
          <w:lang/>
        </w:rPr>
        <w:t xml:space="preserve">L.: </w:t>
      </w:r>
      <w:r>
        <w:rPr>
          <w:rFonts w:ascii="Times New Roman" w:hAnsi="Times New Roman" w:cs="Times New Roman"/>
          <w:sz w:val="24"/>
          <w:szCs w:val="24"/>
          <w:lang/>
        </w:rPr>
        <w:t xml:space="preserve">O Padre amorevole, trasforma i nostri cuori, le nostre famiglie, le nostre comunità e la nostra società. </w:t>
      </w:r>
      <w:r>
        <w:rPr>
          <w:rFonts w:ascii="Times New Roman" w:hAnsi="Times New Roman" w:cs="Times New Roman"/>
          <w:b/>
          <w:bCs/>
          <w:sz w:val="24"/>
          <w:szCs w:val="24"/>
          <w:lang/>
        </w:rPr>
        <w:br/>
        <w:t>T.: Rendi tutto il tuo popolo santo e uno in Cristo.</w:t>
      </w:r>
    </w:p>
    <w:p w:rsidR="00EA677C" w:rsidRDefault="00EA677C" w:rsidP="00EA677C">
      <w:pPr>
        <w:autoSpaceDE w:val="0"/>
        <w:autoSpaceDN w:val="0"/>
        <w:adjustRightInd w:val="0"/>
        <w:spacing w:before="100" w:after="100" w:line="240" w:lineRule="auto"/>
        <w:rPr>
          <w:rFonts w:ascii="Times New Roman" w:hAnsi="Times New Roman" w:cs="Times New Roman"/>
          <w:b/>
          <w:bCs/>
          <w:sz w:val="24"/>
          <w:szCs w:val="24"/>
          <w:lang/>
        </w:rPr>
      </w:pPr>
      <w:r>
        <w:rPr>
          <w:rFonts w:ascii="Times New Roman" w:hAnsi="Times New Roman" w:cs="Times New Roman"/>
          <w:b/>
          <w:bCs/>
          <w:sz w:val="24"/>
          <w:szCs w:val="24"/>
          <w:lang/>
        </w:rPr>
        <w:t xml:space="preserve">L.: </w:t>
      </w:r>
      <w:r>
        <w:rPr>
          <w:rFonts w:ascii="Times New Roman" w:hAnsi="Times New Roman" w:cs="Times New Roman"/>
          <w:sz w:val="24"/>
          <w:szCs w:val="24"/>
          <w:lang/>
        </w:rPr>
        <w:t>Acqua di vita, estingui la sete nelle nostre società: la sete di dignità, di amore, di comunione e di santità.</w:t>
      </w:r>
      <w:r>
        <w:rPr>
          <w:rFonts w:ascii="Times New Roman" w:hAnsi="Times New Roman" w:cs="Times New Roman"/>
          <w:b/>
          <w:bCs/>
          <w:sz w:val="24"/>
          <w:szCs w:val="24"/>
          <w:lang/>
        </w:rPr>
        <w:br/>
        <w:t>T.: Rendi tutto il tuo popolo santo e uno in Cristo.</w:t>
      </w:r>
    </w:p>
    <w:p w:rsidR="00EA677C" w:rsidRDefault="00EA677C" w:rsidP="00EA677C">
      <w:pPr>
        <w:autoSpaceDE w:val="0"/>
        <w:autoSpaceDN w:val="0"/>
        <w:adjustRightInd w:val="0"/>
        <w:spacing w:before="100" w:after="100" w:line="240" w:lineRule="auto"/>
        <w:rPr>
          <w:rFonts w:ascii="Times New Roman" w:hAnsi="Times New Roman" w:cs="Times New Roman"/>
          <w:b/>
          <w:bCs/>
          <w:sz w:val="24"/>
          <w:szCs w:val="24"/>
          <w:lang/>
        </w:rPr>
      </w:pPr>
      <w:r>
        <w:rPr>
          <w:rFonts w:ascii="Times New Roman" w:hAnsi="Times New Roman" w:cs="Times New Roman"/>
          <w:b/>
          <w:bCs/>
          <w:sz w:val="24"/>
          <w:szCs w:val="24"/>
          <w:lang/>
        </w:rPr>
        <w:t xml:space="preserve">L.: </w:t>
      </w:r>
      <w:r>
        <w:rPr>
          <w:rFonts w:ascii="Times New Roman" w:hAnsi="Times New Roman" w:cs="Times New Roman"/>
          <w:sz w:val="24"/>
          <w:szCs w:val="24"/>
          <w:lang/>
        </w:rPr>
        <w:t>O Spirito Santo, Spirito di gioia e di pace, sana le divisioni causate dal nostro abuso del potere e del denaro, e riconcilia tutti noi di diverse culture e di diverse lingue. Rendici uniti come figli di Dio.</w:t>
      </w:r>
      <w:r>
        <w:rPr>
          <w:rFonts w:ascii="Times New Roman" w:hAnsi="Times New Roman" w:cs="Times New Roman"/>
          <w:b/>
          <w:bCs/>
          <w:sz w:val="24"/>
          <w:szCs w:val="24"/>
          <w:lang/>
        </w:rPr>
        <w:br/>
        <w:t>T.: Rendi tutto il tuo popolo santo e uno in Cristo.</w:t>
      </w:r>
    </w:p>
    <w:p w:rsidR="00EA677C" w:rsidRDefault="00EA677C" w:rsidP="00EA677C">
      <w:pPr>
        <w:autoSpaceDE w:val="0"/>
        <w:autoSpaceDN w:val="0"/>
        <w:adjustRightInd w:val="0"/>
        <w:spacing w:before="100" w:after="100" w:line="240" w:lineRule="auto"/>
        <w:rPr>
          <w:rFonts w:ascii="Times New Roman" w:hAnsi="Times New Roman" w:cs="Times New Roman"/>
          <w:b/>
          <w:bCs/>
          <w:sz w:val="24"/>
          <w:szCs w:val="24"/>
          <w:lang/>
        </w:rPr>
      </w:pPr>
      <w:r>
        <w:rPr>
          <w:rFonts w:ascii="Times New Roman" w:hAnsi="Times New Roman" w:cs="Times New Roman"/>
          <w:b/>
          <w:bCs/>
          <w:sz w:val="24"/>
          <w:szCs w:val="24"/>
          <w:lang/>
        </w:rPr>
        <w:lastRenderedPageBreak/>
        <w:t xml:space="preserve">L.: </w:t>
      </w:r>
      <w:r>
        <w:rPr>
          <w:rFonts w:ascii="Times New Roman" w:hAnsi="Times New Roman" w:cs="Times New Roman"/>
          <w:sz w:val="24"/>
          <w:szCs w:val="24"/>
          <w:lang/>
        </w:rPr>
        <w:t>O Trinità di Amore, conduci i nostri passi fuori dall’oscurità, verso la tua meravigliosa luce.</w:t>
      </w:r>
      <w:r>
        <w:rPr>
          <w:rFonts w:ascii="Times New Roman" w:hAnsi="Times New Roman" w:cs="Times New Roman"/>
          <w:b/>
          <w:bCs/>
          <w:sz w:val="24"/>
          <w:szCs w:val="24"/>
          <w:lang/>
        </w:rPr>
        <w:br/>
        <w:t>T.: Rendi tutto il tuo popolo santo e uno in Cristo.</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b/>
          <w:bCs/>
          <w:sz w:val="24"/>
          <w:szCs w:val="24"/>
          <w:lang/>
        </w:rPr>
        <w:t xml:space="preserve">L.: </w:t>
      </w:r>
      <w:r>
        <w:rPr>
          <w:rFonts w:ascii="Times New Roman" w:hAnsi="Times New Roman" w:cs="Times New Roman"/>
          <w:sz w:val="24"/>
          <w:szCs w:val="24"/>
          <w:lang/>
        </w:rPr>
        <w:t>O Signore Gesù Cristo, siamo resi uno in te con il Battesimo e perciò uniamo le nostre preghiere alla tua, con le parole che Tu ci hai insegnato.</w:t>
      </w:r>
    </w:p>
    <w:p w:rsidR="00EA677C" w:rsidRDefault="00EA677C" w:rsidP="00EA677C">
      <w:pPr>
        <w:autoSpaceDE w:val="0"/>
        <w:autoSpaceDN w:val="0"/>
        <w:adjustRightInd w:val="0"/>
        <w:spacing w:before="100" w:after="100" w:line="240" w:lineRule="auto"/>
        <w:rPr>
          <w:rFonts w:ascii="Times New Roman" w:hAnsi="Times New Roman" w:cs="Times New Roman"/>
          <w:b/>
          <w:bCs/>
          <w:sz w:val="24"/>
          <w:szCs w:val="24"/>
          <w:lang/>
        </w:rPr>
      </w:pPr>
      <w:r>
        <w:rPr>
          <w:rFonts w:ascii="Times New Roman" w:hAnsi="Times New Roman" w:cs="Times New Roman"/>
          <w:b/>
          <w:bCs/>
          <w:sz w:val="24"/>
          <w:szCs w:val="24"/>
          <w:lang/>
        </w:rPr>
        <w:t>T.:</w:t>
      </w:r>
      <w:r>
        <w:rPr>
          <w:rFonts w:ascii="Times New Roman" w:hAnsi="Times New Roman" w:cs="Times New Roman"/>
          <w:sz w:val="24"/>
          <w:szCs w:val="24"/>
          <w:lang/>
        </w:rPr>
        <w:t xml:space="preserve"> </w:t>
      </w:r>
      <w:r>
        <w:rPr>
          <w:rFonts w:ascii="Times New Roman" w:hAnsi="Times New Roman" w:cs="Times New Roman"/>
          <w:b/>
          <w:bCs/>
          <w:sz w:val="24"/>
          <w:szCs w:val="24"/>
          <w:lang/>
        </w:rPr>
        <w:t xml:space="preserve">Padre </w:t>
      </w:r>
      <w:proofErr w:type="spellStart"/>
      <w:r>
        <w:rPr>
          <w:rFonts w:ascii="Times New Roman" w:hAnsi="Times New Roman" w:cs="Times New Roman"/>
          <w:b/>
          <w:bCs/>
          <w:sz w:val="24"/>
          <w:szCs w:val="24"/>
          <w:lang/>
        </w:rPr>
        <w:t>nostro…</w:t>
      </w:r>
      <w:proofErr w:type="spellEnd"/>
    </w:p>
    <w:p w:rsidR="00EA677C" w:rsidRDefault="00EA677C" w:rsidP="00EA677C">
      <w:pPr>
        <w:autoSpaceDE w:val="0"/>
        <w:autoSpaceDN w:val="0"/>
        <w:adjustRightInd w:val="0"/>
        <w:spacing w:before="100" w:after="100" w:line="240" w:lineRule="auto"/>
        <w:rPr>
          <w:rFonts w:ascii="Times New Roman" w:hAnsi="Times New Roman" w:cs="Times New Roman"/>
          <w:b/>
          <w:bCs/>
          <w:sz w:val="24"/>
          <w:szCs w:val="24"/>
          <w:lang/>
        </w:rPr>
      </w:pPr>
      <w:r>
        <w:rPr>
          <w:rFonts w:ascii="Times New Roman" w:hAnsi="Times New Roman" w:cs="Times New Roman"/>
          <w:b/>
          <w:bCs/>
          <w:sz w:val="24"/>
          <w:szCs w:val="24"/>
          <w:lang/>
        </w:rPr>
        <w:t>VII. Scambio della pace</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b/>
          <w:bCs/>
          <w:sz w:val="24"/>
          <w:szCs w:val="24"/>
          <w:lang/>
        </w:rPr>
        <w:t xml:space="preserve">C.: </w:t>
      </w:r>
      <w:r>
        <w:rPr>
          <w:rFonts w:ascii="Times New Roman" w:hAnsi="Times New Roman" w:cs="Times New Roman"/>
          <w:sz w:val="24"/>
          <w:szCs w:val="24"/>
          <w:lang/>
        </w:rPr>
        <w:t xml:space="preserve">Gesù dice: </w:t>
      </w:r>
      <w:r>
        <w:rPr>
          <w:rFonts w:ascii="Times New Roman" w:hAnsi="Times New Roman" w:cs="Times New Roman"/>
          <w:sz w:val="24"/>
          <w:szCs w:val="24"/>
          <w:lang/>
        </w:rPr>
        <w:br/>
        <w:t xml:space="preserve">Siete voi il sale del mondo. </w:t>
      </w:r>
      <w:r>
        <w:rPr>
          <w:rFonts w:ascii="Times New Roman" w:hAnsi="Times New Roman" w:cs="Times New Roman"/>
          <w:sz w:val="24"/>
          <w:szCs w:val="24"/>
          <w:lang/>
        </w:rPr>
        <w:br/>
        <w:t xml:space="preserve">Siete voi la luce del mondo. </w:t>
      </w:r>
      <w:r>
        <w:rPr>
          <w:rFonts w:ascii="Times New Roman" w:hAnsi="Times New Roman" w:cs="Times New Roman"/>
          <w:sz w:val="24"/>
          <w:szCs w:val="24"/>
          <w:lang/>
        </w:rPr>
        <w:br/>
        <w:t xml:space="preserve">Lasciate risplendere la vostra luce davanti a tutti, </w:t>
      </w:r>
      <w:r>
        <w:rPr>
          <w:rFonts w:ascii="Times New Roman" w:hAnsi="Times New Roman" w:cs="Times New Roman"/>
          <w:sz w:val="24"/>
          <w:szCs w:val="24"/>
          <w:lang/>
        </w:rPr>
        <w:br/>
        <w:t xml:space="preserve">perché vedano il bene che voi fate e ringrazino il Padre vostro che è in cielo. </w:t>
      </w:r>
      <w:r>
        <w:rPr>
          <w:rFonts w:ascii="Times New Roman" w:hAnsi="Times New Roman" w:cs="Times New Roman"/>
          <w:sz w:val="24"/>
          <w:szCs w:val="24"/>
          <w:lang/>
        </w:rPr>
        <w:br/>
        <w:t xml:space="preserve">Siate il sale del mondo. </w:t>
      </w:r>
      <w:r>
        <w:rPr>
          <w:rFonts w:ascii="Times New Roman" w:hAnsi="Times New Roman" w:cs="Times New Roman"/>
          <w:sz w:val="24"/>
          <w:szCs w:val="24"/>
          <w:lang/>
        </w:rPr>
        <w:br/>
        <w:t xml:space="preserve">Siate la luce del mondo. </w:t>
      </w:r>
    </w:p>
    <w:p w:rsidR="00EA677C" w:rsidRDefault="00EA677C" w:rsidP="00EA677C">
      <w:pPr>
        <w:autoSpaceDE w:val="0"/>
        <w:autoSpaceDN w:val="0"/>
        <w:adjustRightInd w:val="0"/>
        <w:spacing w:before="100" w:after="100" w:line="240" w:lineRule="auto"/>
        <w:rPr>
          <w:rFonts w:ascii="Times New Roman" w:hAnsi="Times New Roman" w:cs="Times New Roman"/>
          <w:b/>
          <w:bCs/>
          <w:sz w:val="24"/>
          <w:szCs w:val="24"/>
          <w:lang/>
        </w:rPr>
      </w:pPr>
      <w:r>
        <w:rPr>
          <w:rFonts w:ascii="Times New Roman" w:hAnsi="Times New Roman" w:cs="Times New Roman"/>
          <w:b/>
          <w:bCs/>
          <w:sz w:val="24"/>
          <w:szCs w:val="24"/>
          <w:lang/>
        </w:rPr>
        <w:t>C.:</w:t>
      </w:r>
      <w:r>
        <w:rPr>
          <w:rFonts w:ascii="Times New Roman" w:hAnsi="Times New Roman" w:cs="Times New Roman"/>
          <w:sz w:val="24"/>
          <w:szCs w:val="24"/>
          <w:lang/>
        </w:rPr>
        <w:t xml:space="preserve"> La pace del Signore sia sempre con voi.</w:t>
      </w:r>
      <w:r>
        <w:rPr>
          <w:rFonts w:ascii="Times New Roman" w:hAnsi="Times New Roman" w:cs="Times New Roman"/>
          <w:b/>
          <w:bCs/>
          <w:sz w:val="24"/>
          <w:szCs w:val="24"/>
          <w:lang/>
        </w:rPr>
        <w:br/>
        <w:t>T.:</w:t>
      </w:r>
      <w:r>
        <w:rPr>
          <w:rFonts w:ascii="Times New Roman" w:hAnsi="Times New Roman" w:cs="Times New Roman"/>
          <w:sz w:val="24"/>
          <w:szCs w:val="24"/>
          <w:lang/>
        </w:rPr>
        <w:t xml:space="preserve"> </w:t>
      </w:r>
      <w:r>
        <w:rPr>
          <w:rFonts w:ascii="Times New Roman" w:hAnsi="Times New Roman" w:cs="Times New Roman"/>
          <w:b/>
          <w:bCs/>
          <w:sz w:val="24"/>
          <w:szCs w:val="24"/>
          <w:lang/>
        </w:rPr>
        <w:t>E con il tuo spirito.</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b/>
          <w:bCs/>
          <w:sz w:val="24"/>
          <w:szCs w:val="24"/>
          <w:lang/>
        </w:rPr>
        <w:t>C.:</w:t>
      </w:r>
      <w:r>
        <w:rPr>
          <w:rFonts w:ascii="Times New Roman" w:hAnsi="Times New Roman" w:cs="Times New Roman"/>
          <w:sz w:val="24"/>
          <w:szCs w:val="24"/>
          <w:lang/>
        </w:rPr>
        <w:t xml:space="preserve"> Scambiamoci un segno di pace.</w:t>
      </w:r>
    </w:p>
    <w:p w:rsidR="00EA677C" w:rsidRDefault="00EA677C" w:rsidP="00EA677C">
      <w:pPr>
        <w:autoSpaceDE w:val="0"/>
        <w:autoSpaceDN w:val="0"/>
        <w:adjustRightInd w:val="0"/>
        <w:spacing w:before="100" w:after="100" w:line="240" w:lineRule="auto"/>
        <w:rPr>
          <w:rFonts w:ascii="Times New Roman" w:hAnsi="Times New Roman" w:cs="Times New Roman"/>
          <w:b/>
          <w:bCs/>
          <w:sz w:val="24"/>
          <w:szCs w:val="24"/>
          <w:lang/>
        </w:rPr>
      </w:pPr>
      <w:r>
        <w:rPr>
          <w:rFonts w:ascii="Times New Roman" w:hAnsi="Times New Roman" w:cs="Times New Roman"/>
          <w:b/>
          <w:bCs/>
          <w:sz w:val="24"/>
          <w:szCs w:val="24"/>
          <w:lang/>
        </w:rPr>
        <w:t>VIII. Benedizione e congedo</w:t>
      </w:r>
    </w:p>
    <w:p w:rsidR="00EA677C" w:rsidRDefault="00EA677C" w:rsidP="00EA677C">
      <w:pPr>
        <w:autoSpaceDE w:val="0"/>
        <w:autoSpaceDN w:val="0"/>
        <w:adjustRightInd w:val="0"/>
        <w:spacing w:before="100" w:after="100" w:line="240" w:lineRule="auto"/>
        <w:rPr>
          <w:rFonts w:ascii="Times New Roman" w:hAnsi="Times New Roman" w:cs="Times New Roman"/>
          <w:b/>
          <w:bCs/>
          <w:sz w:val="24"/>
          <w:szCs w:val="24"/>
          <w:lang/>
        </w:rPr>
      </w:pPr>
      <w:r>
        <w:rPr>
          <w:rFonts w:ascii="Times New Roman" w:hAnsi="Times New Roman" w:cs="Times New Roman"/>
          <w:b/>
          <w:bCs/>
          <w:sz w:val="24"/>
          <w:szCs w:val="24"/>
          <w:lang/>
        </w:rPr>
        <w:t xml:space="preserve">C.: </w:t>
      </w:r>
      <w:r>
        <w:rPr>
          <w:rFonts w:ascii="Times New Roman" w:hAnsi="Times New Roman" w:cs="Times New Roman"/>
          <w:sz w:val="24"/>
          <w:szCs w:val="24"/>
          <w:lang/>
        </w:rPr>
        <w:t xml:space="preserve">Beati quelli che sono poveri di fronte a Dio </w:t>
      </w:r>
      <w:r>
        <w:rPr>
          <w:rFonts w:ascii="Times New Roman" w:hAnsi="Times New Roman" w:cs="Times New Roman"/>
          <w:sz w:val="24"/>
          <w:szCs w:val="24"/>
          <w:lang/>
        </w:rPr>
        <w:br/>
        <w:t xml:space="preserve">Beati quelli che sono nella tristezza. </w:t>
      </w:r>
      <w:r>
        <w:rPr>
          <w:rFonts w:ascii="Times New Roman" w:hAnsi="Times New Roman" w:cs="Times New Roman"/>
          <w:sz w:val="24"/>
          <w:szCs w:val="24"/>
          <w:lang/>
        </w:rPr>
        <w:br/>
        <w:t xml:space="preserve">Beati quelli che non sono violenti. </w:t>
      </w:r>
      <w:r>
        <w:rPr>
          <w:rFonts w:ascii="Times New Roman" w:hAnsi="Times New Roman" w:cs="Times New Roman"/>
          <w:sz w:val="24"/>
          <w:szCs w:val="24"/>
          <w:lang/>
        </w:rPr>
        <w:br/>
        <w:t xml:space="preserve">Beati quelli che hanno fame e sete della giustizia. </w:t>
      </w:r>
      <w:r>
        <w:rPr>
          <w:rFonts w:ascii="Times New Roman" w:hAnsi="Times New Roman" w:cs="Times New Roman"/>
          <w:sz w:val="24"/>
          <w:szCs w:val="24"/>
          <w:lang/>
        </w:rPr>
        <w:br/>
        <w:t xml:space="preserve">Beati quelli che hanno compassione degli altri. </w:t>
      </w:r>
      <w:r>
        <w:rPr>
          <w:rFonts w:ascii="Times New Roman" w:hAnsi="Times New Roman" w:cs="Times New Roman"/>
          <w:sz w:val="24"/>
          <w:szCs w:val="24"/>
          <w:lang/>
        </w:rPr>
        <w:br/>
        <w:t xml:space="preserve">Beati quelli che sono puri di cuore. </w:t>
      </w:r>
      <w:r>
        <w:rPr>
          <w:rFonts w:ascii="Times New Roman" w:hAnsi="Times New Roman" w:cs="Times New Roman"/>
          <w:sz w:val="24"/>
          <w:szCs w:val="24"/>
          <w:lang/>
        </w:rPr>
        <w:br/>
        <w:t xml:space="preserve">Beati quelli che diffondono la pace. </w:t>
      </w:r>
      <w:r>
        <w:rPr>
          <w:rFonts w:ascii="Times New Roman" w:hAnsi="Times New Roman" w:cs="Times New Roman"/>
          <w:sz w:val="24"/>
          <w:szCs w:val="24"/>
          <w:lang/>
        </w:rPr>
        <w:br/>
        <w:t xml:space="preserve">Beati quelli che sono perseguitati </w:t>
      </w:r>
      <w:r>
        <w:rPr>
          <w:rFonts w:ascii="Times New Roman" w:hAnsi="Times New Roman" w:cs="Times New Roman"/>
          <w:sz w:val="24"/>
          <w:szCs w:val="24"/>
          <w:lang/>
        </w:rPr>
        <w:br/>
        <w:t xml:space="preserve">Benedetti voi dal Padre, dal Figlio e dallo Spirito Santo </w:t>
      </w:r>
      <w:r>
        <w:rPr>
          <w:rFonts w:ascii="Times New Roman" w:hAnsi="Times New Roman" w:cs="Times New Roman"/>
          <w:b/>
          <w:bCs/>
          <w:sz w:val="24"/>
          <w:szCs w:val="24"/>
          <w:lang/>
        </w:rPr>
        <w:br/>
        <w:t>T.:</w:t>
      </w:r>
      <w:r>
        <w:rPr>
          <w:rFonts w:ascii="Times New Roman" w:hAnsi="Times New Roman" w:cs="Times New Roman"/>
          <w:sz w:val="24"/>
          <w:szCs w:val="24"/>
          <w:lang/>
        </w:rPr>
        <w:t xml:space="preserve"> </w:t>
      </w:r>
      <w:r>
        <w:rPr>
          <w:rFonts w:ascii="Times New Roman" w:hAnsi="Times New Roman" w:cs="Times New Roman"/>
          <w:b/>
          <w:bCs/>
          <w:sz w:val="24"/>
          <w:szCs w:val="24"/>
          <w:lang/>
        </w:rPr>
        <w:t>Amen.</w:t>
      </w:r>
    </w:p>
    <w:p w:rsidR="00EA677C" w:rsidRDefault="00EA677C" w:rsidP="00EA677C">
      <w:pPr>
        <w:autoSpaceDE w:val="0"/>
        <w:autoSpaceDN w:val="0"/>
        <w:adjustRightInd w:val="0"/>
        <w:spacing w:before="100" w:after="100" w:line="240" w:lineRule="auto"/>
        <w:rPr>
          <w:rFonts w:ascii="Times New Roman" w:hAnsi="Times New Roman" w:cs="Times New Roman"/>
          <w:b/>
          <w:bCs/>
          <w:sz w:val="24"/>
          <w:szCs w:val="24"/>
          <w:lang/>
        </w:rPr>
      </w:pPr>
      <w:r>
        <w:rPr>
          <w:rFonts w:ascii="Times New Roman" w:hAnsi="Times New Roman" w:cs="Times New Roman"/>
          <w:b/>
          <w:bCs/>
          <w:sz w:val="24"/>
          <w:szCs w:val="24"/>
          <w:lang/>
        </w:rPr>
        <w:t>C.:</w:t>
      </w:r>
      <w:r>
        <w:rPr>
          <w:rFonts w:ascii="Times New Roman" w:hAnsi="Times New Roman" w:cs="Times New Roman"/>
          <w:sz w:val="24"/>
          <w:szCs w:val="24"/>
          <w:lang/>
        </w:rPr>
        <w:t xml:space="preserve"> Andate nella pace di Cristo. </w:t>
      </w:r>
      <w:r>
        <w:rPr>
          <w:rFonts w:ascii="Times New Roman" w:hAnsi="Times New Roman" w:cs="Times New Roman"/>
          <w:b/>
          <w:bCs/>
          <w:sz w:val="24"/>
          <w:szCs w:val="24"/>
          <w:lang/>
        </w:rPr>
        <w:br/>
        <w:t>T.:</w:t>
      </w:r>
      <w:r>
        <w:rPr>
          <w:rFonts w:ascii="Times New Roman" w:hAnsi="Times New Roman" w:cs="Times New Roman"/>
          <w:sz w:val="24"/>
          <w:szCs w:val="24"/>
          <w:lang/>
        </w:rPr>
        <w:t xml:space="preserve"> </w:t>
      </w:r>
      <w:r>
        <w:rPr>
          <w:rFonts w:ascii="Times New Roman" w:hAnsi="Times New Roman" w:cs="Times New Roman"/>
          <w:b/>
          <w:bCs/>
          <w:sz w:val="24"/>
          <w:szCs w:val="24"/>
          <w:lang/>
        </w:rPr>
        <w:t xml:space="preserve">Amen. </w:t>
      </w:r>
    </w:p>
    <w:p w:rsidR="00EA677C" w:rsidRDefault="00EA677C" w:rsidP="00EA677C">
      <w:pPr>
        <w:autoSpaceDE w:val="0"/>
        <w:autoSpaceDN w:val="0"/>
        <w:adjustRightInd w:val="0"/>
        <w:spacing w:before="100" w:after="10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LETTURE BIBLICHE E COMMENTO</w:t>
      </w:r>
      <w:r>
        <w:rPr>
          <w:rFonts w:ascii="Times New Roman" w:hAnsi="Times New Roman" w:cs="Times New Roman"/>
          <w:b/>
          <w:bCs/>
          <w:sz w:val="24"/>
          <w:szCs w:val="24"/>
          <w:lang/>
        </w:rPr>
        <w:br/>
        <w:t>PER OGNI GIORNO DELLA SETTIMANA</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b/>
          <w:bCs/>
          <w:sz w:val="24"/>
          <w:szCs w:val="24"/>
          <w:lang/>
        </w:rPr>
        <w:t>I GIORNO</w:t>
      </w:r>
      <w:r>
        <w:rPr>
          <w:rFonts w:ascii="Times New Roman" w:hAnsi="Times New Roman" w:cs="Times New Roman"/>
          <w:sz w:val="24"/>
          <w:szCs w:val="24"/>
          <w:lang/>
        </w:rPr>
        <w:t xml:space="preserve"> </w:t>
      </w:r>
    </w:p>
    <w:p w:rsidR="00EA677C" w:rsidRDefault="00EA677C" w:rsidP="00EA677C">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 xml:space="preserve">Lasciamo rotolare via la pietra </w:t>
      </w:r>
    </w:p>
    <w:p w:rsidR="00EA677C" w:rsidRDefault="00EA677C" w:rsidP="00EA677C">
      <w:pPr>
        <w:autoSpaceDE w:val="0"/>
        <w:autoSpaceDN w:val="0"/>
        <w:adjustRightInd w:val="0"/>
        <w:spacing w:after="0" w:line="240" w:lineRule="auto"/>
        <w:rPr>
          <w:rFonts w:ascii="Calibri" w:hAnsi="Calibri" w:cs="Calibri"/>
          <w:lang/>
        </w:rPr>
      </w:pPr>
    </w:p>
    <w:p w:rsidR="00EA677C" w:rsidRDefault="00EA677C" w:rsidP="00EA677C">
      <w:pPr>
        <w:autoSpaceDE w:val="0"/>
        <w:autoSpaceDN w:val="0"/>
        <w:adjustRightInd w:val="0"/>
        <w:spacing w:after="0" w:line="240" w:lineRule="auto"/>
        <w:rPr>
          <w:rFonts w:ascii="Calibri" w:hAnsi="Calibri" w:cs="Calibri"/>
          <w:lang/>
        </w:rPr>
      </w:pPr>
    </w:p>
    <w:p w:rsidR="00EA677C" w:rsidRDefault="00EA677C" w:rsidP="00EA677C">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Ezechiele 37, 12-14</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sz w:val="24"/>
          <w:szCs w:val="24"/>
          <w:lang/>
        </w:rPr>
        <w:t>Io sto per aprire le vostre tombe: vi farò uscire, popolo mio</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sz w:val="24"/>
          <w:szCs w:val="24"/>
          <w:lang/>
        </w:rPr>
        <w:t xml:space="preserve">Salmo 71 [70], 19-23 </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sz w:val="24"/>
          <w:szCs w:val="24"/>
          <w:lang/>
        </w:rPr>
        <w:t>O Dio, hai compiuto opere giuste, tanto grandi che arrivano al cielo</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sz w:val="24"/>
          <w:szCs w:val="24"/>
          <w:lang/>
        </w:rPr>
        <w:t xml:space="preserve">Romani 8, 15-21 </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sz w:val="24"/>
          <w:szCs w:val="24"/>
          <w:lang/>
        </w:rPr>
        <w:t>Se soffriamo con lui, parteciperemo anche con lui alla gloria</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sz w:val="24"/>
          <w:szCs w:val="24"/>
          <w:lang/>
        </w:rPr>
        <w:lastRenderedPageBreak/>
        <w:t xml:space="preserve">Matteo 28, 1-10 </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sz w:val="24"/>
          <w:szCs w:val="24"/>
          <w:lang/>
        </w:rPr>
        <w:t>Non è qui, perché è risuscitato, proprio come aveva detto</w:t>
      </w:r>
    </w:p>
    <w:p w:rsidR="00EA677C" w:rsidRDefault="00EA677C" w:rsidP="00EA677C">
      <w:pPr>
        <w:autoSpaceDE w:val="0"/>
        <w:autoSpaceDN w:val="0"/>
        <w:adjustRightInd w:val="0"/>
        <w:spacing w:before="100" w:after="100" w:line="240" w:lineRule="auto"/>
        <w:rPr>
          <w:rFonts w:ascii="Times New Roman" w:hAnsi="Times New Roman" w:cs="Times New Roman"/>
          <w:b/>
          <w:bCs/>
          <w:sz w:val="24"/>
          <w:szCs w:val="24"/>
          <w:lang/>
        </w:rPr>
      </w:pPr>
      <w:r>
        <w:rPr>
          <w:rFonts w:ascii="Times New Roman" w:hAnsi="Times New Roman" w:cs="Times New Roman"/>
          <w:b/>
          <w:bCs/>
          <w:sz w:val="24"/>
          <w:szCs w:val="24"/>
          <w:lang/>
        </w:rPr>
        <w:t>Commento</w:t>
      </w:r>
    </w:p>
    <w:p w:rsidR="00EA677C" w:rsidRDefault="00EA677C" w:rsidP="00EA677C">
      <w:pPr>
        <w:autoSpaceDE w:val="0"/>
        <w:autoSpaceDN w:val="0"/>
        <w:adjustRightInd w:val="0"/>
        <w:spacing w:before="100" w:after="100" w:line="240" w:lineRule="auto"/>
        <w:rPr>
          <w:rFonts w:ascii="Times New Roman" w:hAnsi="Times New Roman" w:cs="Times New Roman"/>
          <w:i/>
          <w:iCs/>
          <w:sz w:val="24"/>
          <w:szCs w:val="24"/>
          <w:lang/>
        </w:rPr>
      </w:pPr>
      <w:r>
        <w:rPr>
          <w:rFonts w:ascii="Times New Roman" w:hAnsi="Times New Roman" w:cs="Times New Roman"/>
          <w:i/>
          <w:iCs/>
          <w:sz w:val="24"/>
          <w:szCs w:val="24"/>
          <w:lang/>
        </w:rPr>
        <w:t xml:space="preserve">Le riflessioni di oggi sono state preparate dal </w:t>
      </w:r>
      <w:proofErr w:type="spellStart"/>
      <w:r>
        <w:rPr>
          <w:rFonts w:ascii="Times New Roman" w:hAnsi="Times New Roman" w:cs="Times New Roman"/>
          <w:sz w:val="24"/>
          <w:szCs w:val="24"/>
          <w:lang/>
        </w:rPr>
        <w:t>Catholic</w:t>
      </w:r>
      <w:proofErr w:type="spellEnd"/>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Youth</w:t>
      </w:r>
      <w:proofErr w:type="spellEnd"/>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Centre</w:t>
      </w:r>
      <w:proofErr w:type="spellEnd"/>
      <w:r>
        <w:rPr>
          <w:rFonts w:ascii="Times New Roman" w:hAnsi="Times New Roman" w:cs="Times New Roman"/>
          <w:i/>
          <w:iCs/>
          <w:sz w:val="24"/>
          <w:szCs w:val="24"/>
          <w:lang/>
        </w:rPr>
        <w:t xml:space="preserve"> dell’Arcidiocesi di Riga e sono frutto della loro esperienza nell’organizzare </w:t>
      </w:r>
      <w:r>
        <w:rPr>
          <w:rFonts w:ascii="Times New Roman" w:hAnsi="Times New Roman" w:cs="Times New Roman"/>
          <w:sz w:val="24"/>
          <w:szCs w:val="24"/>
          <w:lang/>
        </w:rPr>
        <w:t>La via ecumenica della Croce</w:t>
      </w:r>
      <w:r>
        <w:rPr>
          <w:rFonts w:ascii="Times New Roman" w:hAnsi="Times New Roman" w:cs="Times New Roman"/>
          <w:i/>
          <w:iCs/>
          <w:sz w:val="24"/>
          <w:szCs w:val="24"/>
          <w:lang/>
        </w:rPr>
        <w:t>, un evento ecumenico annuale di grande rilievo per la Lettonia. Questa esperienza ispira una riflessione sul significato della passione e della resurrezione nel contesto lettone e su quali siano le “meravigliose opere” del Signore che i cristiani battezzati hanno il compito di proclamare.</w:t>
      </w:r>
    </w:p>
    <w:p w:rsidR="00EA677C" w:rsidRDefault="00EA677C" w:rsidP="00EA677C">
      <w:pPr>
        <w:numPr>
          <w:ilvl w:val="0"/>
          <w:numId w:val="1"/>
        </w:numPr>
        <w:autoSpaceDE w:val="0"/>
        <w:autoSpaceDN w:val="0"/>
        <w:adjustRightInd w:val="0"/>
        <w:spacing w:before="100" w:after="100" w:line="240" w:lineRule="auto"/>
        <w:ind w:left="720" w:hanging="360"/>
        <w:rPr>
          <w:rFonts w:ascii="Times New Roman" w:hAnsi="Times New Roman" w:cs="Times New Roman"/>
          <w:sz w:val="24"/>
          <w:szCs w:val="24"/>
          <w:lang/>
        </w:rPr>
      </w:pPr>
      <w:r>
        <w:rPr>
          <w:rFonts w:ascii="Times New Roman" w:hAnsi="Times New Roman" w:cs="Times New Roman"/>
          <w:sz w:val="24"/>
          <w:szCs w:val="24"/>
          <w:lang/>
        </w:rPr>
        <w:t xml:space="preserve">La storia sovietica della Lettonia continua a gettare ombre sul popolo di questa nazione. Vi sono ancora rabbia e dolore, ferite inflitte che sono difficili da rimarginare e perdonare. Tutto questo è come la grossa pietra che copriva l’entrata della tomba di Gesù. Ferite come queste ci imprigionano in una tomba spirituale. </w:t>
      </w:r>
    </w:p>
    <w:p w:rsidR="00EA677C" w:rsidRDefault="00EA677C" w:rsidP="00EA677C">
      <w:pPr>
        <w:numPr>
          <w:ilvl w:val="0"/>
          <w:numId w:val="1"/>
        </w:numPr>
        <w:autoSpaceDE w:val="0"/>
        <w:autoSpaceDN w:val="0"/>
        <w:adjustRightInd w:val="0"/>
        <w:spacing w:before="100" w:after="100" w:line="240" w:lineRule="auto"/>
        <w:ind w:left="720" w:hanging="360"/>
        <w:rPr>
          <w:rFonts w:ascii="Times New Roman" w:hAnsi="Times New Roman" w:cs="Times New Roman"/>
          <w:sz w:val="24"/>
          <w:szCs w:val="24"/>
          <w:lang/>
        </w:rPr>
      </w:pPr>
      <w:r>
        <w:rPr>
          <w:rFonts w:ascii="Times New Roman" w:hAnsi="Times New Roman" w:cs="Times New Roman"/>
          <w:sz w:val="24"/>
          <w:szCs w:val="24"/>
          <w:lang/>
        </w:rPr>
        <w:t xml:space="preserve">Ma, se nella nostra sofferenza, il nostro dolore è unito al suo dolore, allora la storia non termina qui, sigillata nella tomba. Il terremoto della resurrezione del Signore è l’evento che scuote la terra, apre le nostre tombe e ci libera dal dolore e dall’amarezza che ci tiene isolati l’uno dall’altro. </w:t>
      </w:r>
    </w:p>
    <w:p w:rsidR="00EA677C" w:rsidRDefault="00EA677C" w:rsidP="00EA677C">
      <w:pPr>
        <w:numPr>
          <w:ilvl w:val="0"/>
          <w:numId w:val="1"/>
        </w:numPr>
        <w:autoSpaceDE w:val="0"/>
        <w:autoSpaceDN w:val="0"/>
        <w:adjustRightInd w:val="0"/>
        <w:spacing w:before="100" w:after="100" w:line="240" w:lineRule="auto"/>
        <w:ind w:left="720" w:hanging="360"/>
        <w:rPr>
          <w:rFonts w:ascii="Times New Roman" w:hAnsi="Times New Roman" w:cs="Times New Roman"/>
          <w:sz w:val="24"/>
          <w:szCs w:val="24"/>
          <w:lang/>
        </w:rPr>
      </w:pPr>
      <w:r>
        <w:rPr>
          <w:rFonts w:ascii="Times New Roman" w:hAnsi="Times New Roman" w:cs="Times New Roman"/>
          <w:sz w:val="24"/>
          <w:szCs w:val="24"/>
          <w:lang/>
        </w:rPr>
        <w:t xml:space="preserve">Questa è </w:t>
      </w:r>
      <w:r>
        <w:rPr>
          <w:rFonts w:ascii="Times New Roman" w:hAnsi="Times New Roman" w:cs="Times New Roman"/>
          <w:i/>
          <w:iCs/>
          <w:sz w:val="24"/>
          <w:szCs w:val="24"/>
          <w:lang/>
        </w:rPr>
        <w:t>l’opera</w:t>
      </w:r>
      <w:r>
        <w:rPr>
          <w:rFonts w:ascii="Times New Roman" w:hAnsi="Times New Roman" w:cs="Times New Roman"/>
          <w:sz w:val="24"/>
          <w:szCs w:val="24"/>
          <w:lang/>
        </w:rPr>
        <w:t xml:space="preserve"> meravigliosa del Signore: il suo amore, che scuote la terra, che fa rotolare via le pietre, che ci libera e che ci dona l’alba di un nuovo giorno. Qui, in questa nuova aurora siamo ri-uniti con i nostri fratelli e le nostre sorelle che sono stati, come noi, anch’essi imprigionati e sofferenti. E come Maria Maddalena, noi dobbiamo “andare presto” a partire da questo grande momento di gioia, a dire agli altri che cosa ha compiuto il Signore. </w:t>
      </w:r>
    </w:p>
    <w:p w:rsidR="00EA677C" w:rsidRDefault="00EA677C" w:rsidP="00EA677C">
      <w:pPr>
        <w:autoSpaceDE w:val="0"/>
        <w:autoSpaceDN w:val="0"/>
        <w:adjustRightInd w:val="0"/>
        <w:spacing w:before="100" w:after="100" w:line="240" w:lineRule="auto"/>
        <w:rPr>
          <w:rFonts w:ascii="Times New Roman" w:hAnsi="Times New Roman" w:cs="Times New Roman"/>
          <w:b/>
          <w:bCs/>
          <w:sz w:val="24"/>
          <w:szCs w:val="24"/>
          <w:lang/>
        </w:rPr>
      </w:pPr>
      <w:r>
        <w:rPr>
          <w:rFonts w:ascii="Times New Roman" w:hAnsi="Times New Roman" w:cs="Times New Roman"/>
          <w:b/>
          <w:bCs/>
          <w:sz w:val="24"/>
          <w:szCs w:val="24"/>
          <w:lang/>
        </w:rPr>
        <w:t>Domande per la riflessione personale</w:t>
      </w:r>
    </w:p>
    <w:p w:rsidR="00EA677C" w:rsidRDefault="00EA677C" w:rsidP="00EA677C">
      <w:pPr>
        <w:numPr>
          <w:ilvl w:val="0"/>
          <w:numId w:val="1"/>
        </w:numPr>
        <w:autoSpaceDE w:val="0"/>
        <w:autoSpaceDN w:val="0"/>
        <w:adjustRightInd w:val="0"/>
        <w:spacing w:before="100" w:after="100" w:line="240" w:lineRule="auto"/>
        <w:ind w:left="720" w:hanging="360"/>
        <w:rPr>
          <w:rFonts w:ascii="Times New Roman" w:hAnsi="Times New Roman" w:cs="Times New Roman"/>
          <w:sz w:val="24"/>
          <w:szCs w:val="24"/>
          <w:lang/>
        </w:rPr>
      </w:pPr>
      <w:r>
        <w:rPr>
          <w:rFonts w:ascii="Times New Roman" w:hAnsi="Times New Roman" w:cs="Times New Roman"/>
          <w:sz w:val="24"/>
          <w:szCs w:val="24"/>
          <w:lang/>
        </w:rPr>
        <w:t>Quali sono gli eventi e le situazioni della nostra vita, le circostanze che ci rendono prigionieri nella tomba – cioè nella tristezza, nel dolore, nelle preoccupazioni, nell’ansietà e nella disperazione? Che cosa ci trattiene dall’accettare la promessa e la gioia della resurrezione di Cristo?</w:t>
      </w:r>
    </w:p>
    <w:p w:rsidR="00EA677C" w:rsidRDefault="00EA677C" w:rsidP="00EA677C">
      <w:pPr>
        <w:numPr>
          <w:ilvl w:val="0"/>
          <w:numId w:val="1"/>
        </w:numPr>
        <w:autoSpaceDE w:val="0"/>
        <w:autoSpaceDN w:val="0"/>
        <w:adjustRightInd w:val="0"/>
        <w:spacing w:before="100" w:after="100" w:line="240" w:lineRule="auto"/>
        <w:ind w:left="720" w:hanging="360"/>
        <w:rPr>
          <w:rFonts w:ascii="Times New Roman" w:hAnsi="Times New Roman" w:cs="Times New Roman"/>
          <w:sz w:val="24"/>
          <w:szCs w:val="24"/>
          <w:lang/>
        </w:rPr>
      </w:pPr>
      <w:r>
        <w:rPr>
          <w:rFonts w:ascii="Times New Roman" w:hAnsi="Times New Roman" w:cs="Times New Roman"/>
          <w:sz w:val="24"/>
          <w:szCs w:val="24"/>
          <w:lang/>
        </w:rPr>
        <w:t>Siamo disposti a condividere l’esperienza di Dio con quelli che incontriamo?</w:t>
      </w:r>
    </w:p>
    <w:p w:rsidR="00EA677C" w:rsidRDefault="00EA677C" w:rsidP="00EA677C">
      <w:pPr>
        <w:autoSpaceDE w:val="0"/>
        <w:autoSpaceDN w:val="0"/>
        <w:adjustRightInd w:val="0"/>
        <w:spacing w:before="100" w:after="100" w:line="240" w:lineRule="auto"/>
        <w:rPr>
          <w:rFonts w:ascii="Times New Roman" w:hAnsi="Times New Roman" w:cs="Times New Roman"/>
          <w:b/>
          <w:bCs/>
          <w:sz w:val="24"/>
          <w:szCs w:val="24"/>
          <w:lang/>
        </w:rPr>
      </w:pPr>
      <w:r>
        <w:rPr>
          <w:rFonts w:ascii="Times New Roman" w:hAnsi="Times New Roman" w:cs="Times New Roman"/>
          <w:b/>
          <w:bCs/>
          <w:sz w:val="24"/>
          <w:szCs w:val="24"/>
          <w:lang/>
        </w:rPr>
        <w:t>Preghiera</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sz w:val="24"/>
          <w:szCs w:val="24"/>
          <w:lang/>
        </w:rPr>
        <w:t>Signore Gesù, Tu ci hai sempre amato, fin dal principio, e hai mostrato la profondità del tuo amore morendo per noi sulla croce e condividendo, così, le nostre sofferenze e il nostro dolore. In questo istante noi deponiamo ai piedi della tua croce ogni ostacolo che ci separa dal tuo amore. Fai rotolare la pietra che ci tiene prigionieri. Risvegliaci all’alba di resurrezione, perché possiamo incontrare lì i fratelli e le sorelle da cui ci siamo separati. Amen.</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sz w:val="24"/>
          <w:szCs w:val="24"/>
          <w:lang/>
        </w:rPr>
        <w:t> </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b/>
          <w:bCs/>
          <w:sz w:val="24"/>
          <w:szCs w:val="24"/>
          <w:lang/>
        </w:rPr>
        <w:t>II GIORNO</w:t>
      </w:r>
      <w:r>
        <w:rPr>
          <w:rFonts w:ascii="Times New Roman" w:hAnsi="Times New Roman" w:cs="Times New Roman"/>
          <w:sz w:val="24"/>
          <w:szCs w:val="24"/>
          <w:lang/>
        </w:rPr>
        <w:t xml:space="preserve"> </w:t>
      </w:r>
    </w:p>
    <w:p w:rsidR="00EA677C" w:rsidRDefault="00EA677C" w:rsidP="00EA677C">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Chiamati ad essere messaggeri di speranza</w:t>
      </w:r>
    </w:p>
    <w:p w:rsidR="00EA677C" w:rsidRDefault="00EA677C" w:rsidP="00EA677C">
      <w:pPr>
        <w:autoSpaceDE w:val="0"/>
        <w:autoSpaceDN w:val="0"/>
        <w:adjustRightInd w:val="0"/>
        <w:spacing w:after="0" w:line="240" w:lineRule="auto"/>
        <w:rPr>
          <w:rFonts w:ascii="Calibri" w:hAnsi="Calibri" w:cs="Calibri"/>
          <w:lang/>
        </w:rPr>
      </w:pPr>
    </w:p>
    <w:p w:rsidR="00EA677C" w:rsidRDefault="00EA677C" w:rsidP="00EA677C">
      <w:pPr>
        <w:autoSpaceDE w:val="0"/>
        <w:autoSpaceDN w:val="0"/>
        <w:adjustRightInd w:val="0"/>
        <w:spacing w:after="0" w:line="240" w:lineRule="auto"/>
        <w:rPr>
          <w:rFonts w:ascii="Calibri" w:hAnsi="Calibri" w:cs="Calibri"/>
          <w:lang/>
        </w:rPr>
      </w:pPr>
    </w:p>
    <w:p w:rsidR="00EA677C" w:rsidRDefault="00EA677C" w:rsidP="00EA677C">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Isaia 61, 1-4</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sz w:val="24"/>
          <w:szCs w:val="24"/>
          <w:lang/>
        </w:rPr>
        <w:t xml:space="preserve">Dio, il Signore, ha mandato il suo spirito su di me; </w:t>
      </w:r>
      <w:r>
        <w:rPr>
          <w:rFonts w:ascii="Times New Roman" w:hAnsi="Times New Roman" w:cs="Times New Roman"/>
          <w:sz w:val="24"/>
          <w:szCs w:val="24"/>
          <w:lang/>
        </w:rPr>
        <w:br/>
        <w:t>egli mi ha scelto per portare il lieto messaggio ai poveri</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sz w:val="24"/>
          <w:szCs w:val="24"/>
          <w:lang/>
        </w:rPr>
        <w:t>Salmo 133 [132], 1-4</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sz w:val="24"/>
          <w:szCs w:val="24"/>
          <w:lang/>
        </w:rPr>
        <w:lastRenderedPageBreak/>
        <w:t>Guarda come è bello e piacevole che i fratelli vivano insieme</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sz w:val="24"/>
          <w:szCs w:val="24"/>
          <w:lang/>
        </w:rPr>
        <w:t xml:space="preserve">Filippesi 2, 1-5 </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sz w:val="24"/>
          <w:szCs w:val="24"/>
          <w:lang/>
        </w:rPr>
        <w:t>[…] rendete completa la mia gioia. Abbiate gli stessi sentimenti e un medesimo amore. Siate concordi e unanimi!</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sz w:val="24"/>
          <w:szCs w:val="24"/>
          <w:lang/>
        </w:rPr>
        <w:t>Giovanni 15, 9-12</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sz w:val="24"/>
          <w:szCs w:val="24"/>
          <w:lang/>
        </w:rPr>
        <w:t>Vi ho detto questo, perché la mia gioia sia anche la vostra, e la vostra gioia sia perfetta</w:t>
      </w:r>
    </w:p>
    <w:p w:rsidR="00EA677C" w:rsidRDefault="00EA677C" w:rsidP="00EA677C">
      <w:pPr>
        <w:autoSpaceDE w:val="0"/>
        <w:autoSpaceDN w:val="0"/>
        <w:adjustRightInd w:val="0"/>
        <w:spacing w:before="100" w:after="100" w:line="240" w:lineRule="auto"/>
        <w:rPr>
          <w:rFonts w:ascii="Times New Roman" w:hAnsi="Times New Roman" w:cs="Times New Roman"/>
          <w:b/>
          <w:bCs/>
          <w:sz w:val="24"/>
          <w:szCs w:val="24"/>
          <w:lang/>
        </w:rPr>
      </w:pPr>
      <w:r>
        <w:rPr>
          <w:rFonts w:ascii="Times New Roman" w:hAnsi="Times New Roman" w:cs="Times New Roman"/>
          <w:b/>
          <w:bCs/>
          <w:sz w:val="24"/>
          <w:szCs w:val="24"/>
          <w:lang/>
        </w:rPr>
        <w:t>Commento</w:t>
      </w:r>
    </w:p>
    <w:p w:rsidR="00EA677C" w:rsidRDefault="00EA677C" w:rsidP="00EA677C">
      <w:pPr>
        <w:autoSpaceDE w:val="0"/>
        <w:autoSpaceDN w:val="0"/>
        <w:adjustRightInd w:val="0"/>
        <w:spacing w:before="100" w:after="100" w:line="240" w:lineRule="auto"/>
        <w:rPr>
          <w:rFonts w:ascii="Times New Roman" w:hAnsi="Times New Roman" w:cs="Times New Roman"/>
          <w:i/>
          <w:iCs/>
          <w:sz w:val="24"/>
          <w:szCs w:val="24"/>
          <w:lang/>
        </w:rPr>
      </w:pPr>
      <w:r>
        <w:rPr>
          <w:rFonts w:ascii="Times New Roman" w:hAnsi="Times New Roman" w:cs="Times New Roman"/>
          <w:i/>
          <w:iCs/>
          <w:sz w:val="24"/>
          <w:szCs w:val="24"/>
          <w:lang/>
        </w:rPr>
        <w:t xml:space="preserve">Nell’era sovietica, una presenza cristiana nei media era impossibile in Lettonia. Dopo l’indipendenza, la radio di stato lettone ha cominciato a trasmettere programmi cristiani con accenti sull’unità e sulla missione, fornendo un </w:t>
      </w:r>
      <w:r>
        <w:rPr>
          <w:rFonts w:ascii="Times New Roman" w:hAnsi="Times New Roman" w:cs="Times New Roman"/>
          <w:sz w:val="24"/>
          <w:szCs w:val="24"/>
          <w:lang/>
        </w:rPr>
        <w:t xml:space="preserve">forum </w:t>
      </w:r>
      <w:r>
        <w:rPr>
          <w:rFonts w:ascii="Times New Roman" w:hAnsi="Times New Roman" w:cs="Times New Roman"/>
          <w:i/>
          <w:iCs/>
          <w:sz w:val="24"/>
          <w:szCs w:val="24"/>
          <w:lang/>
        </w:rPr>
        <w:t>per i</w:t>
      </w:r>
      <w:r>
        <w:rPr>
          <w:rFonts w:ascii="Times New Roman" w:hAnsi="Times New Roman" w:cs="Times New Roman"/>
          <w:sz w:val="24"/>
          <w:szCs w:val="24"/>
          <w:lang/>
        </w:rPr>
        <w:t xml:space="preserve"> leader</w:t>
      </w:r>
      <w:r>
        <w:rPr>
          <w:rFonts w:ascii="Times New Roman" w:hAnsi="Times New Roman" w:cs="Times New Roman"/>
          <w:i/>
          <w:iCs/>
          <w:sz w:val="24"/>
          <w:szCs w:val="24"/>
          <w:lang/>
        </w:rPr>
        <w:t xml:space="preserve"> delle varie chiese dove potessero incontrarsi l’uno con l’altro. Questa testimonianza pubblica di rispetto reciproco, di amore e di gioia ha contribuito a plasmare la fisionomia della vita ecumenica lettone. L’esperienza dei creatori di questi programmi cristiani alla radio di stato lettone ha ispirato la riflessione di oggi. </w:t>
      </w:r>
    </w:p>
    <w:p w:rsidR="00EA677C" w:rsidRDefault="00EA677C" w:rsidP="00EA677C">
      <w:pPr>
        <w:numPr>
          <w:ilvl w:val="0"/>
          <w:numId w:val="1"/>
        </w:numPr>
        <w:autoSpaceDE w:val="0"/>
        <w:autoSpaceDN w:val="0"/>
        <w:adjustRightInd w:val="0"/>
        <w:spacing w:before="100" w:after="100" w:line="240" w:lineRule="auto"/>
        <w:ind w:left="720" w:hanging="360"/>
        <w:rPr>
          <w:rFonts w:ascii="Times New Roman" w:hAnsi="Times New Roman" w:cs="Times New Roman"/>
          <w:sz w:val="24"/>
          <w:szCs w:val="24"/>
          <w:lang/>
        </w:rPr>
      </w:pPr>
      <w:r>
        <w:rPr>
          <w:rFonts w:ascii="Times New Roman" w:hAnsi="Times New Roman" w:cs="Times New Roman"/>
          <w:sz w:val="24"/>
          <w:szCs w:val="24"/>
          <w:lang/>
        </w:rPr>
        <w:t>La gioia del Vangelo chiama i cristiani a vivere la profezia di Isaia: “Dio, il Signore, ha mandato il suo spirito su di me; egli mi ha scelto per portare il lieto messaggio ai poveri”. Noi attendiamo con trepidazione l’</w:t>
      </w:r>
      <w:r>
        <w:rPr>
          <w:rFonts w:ascii="Times New Roman" w:hAnsi="Times New Roman" w:cs="Times New Roman"/>
          <w:i/>
          <w:iCs/>
          <w:sz w:val="24"/>
          <w:szCs w:val="24"/>
          <w:lang/>
        </w:rPr>
        <w:t>Evangelo</w:t>
      </w:r>
      <w:r>
        <w:rPr>
          <w:rFonts w:ascii="Times New Roman" w:hAnsi="Times New Roman" w:cs="Times New Roman"/>
          <w:sz w:val="24"/>
          <w:szCs w:val="24"/>
          <w:lang/>
        </w:rPr>
        <w:t xml:space="preserve"> che guarirà i nostri cuori spezzati e ci libererà da tutto ciò che ci lega e ci rende prigionieri. </w:t>
      </w:r>
    </w:p>
    <w:p w:rsidR="00EA677C" w:rsidRDefault="00EA677C" w:rsidP="00EA677C">
      <w:pPr>
        <w:numPr>
          <w:ilvl w:val="0"/>
          <w:numId w:val="1"/>
        </w:numPr>
        <w:autoSpaceDE w:val="0"/>
        <w:autoSpaceDN w:val="0"/>
        <w:adjustRightInd w:val="0"/>
        <w:spacing w:before="100" w:after="100" w:line="240" w:lineRule="auto"/>
        <w:ind w:left="720" w:hanging="360"/>
        <w:rPr>
          <w:rFonts w:ascii="Times New Roman" w:hAnsi="Times New Roman" w:cs="Times New Roman"/>
          <w:sz w:val="24"/>
          <w:szCs w:val="24"/>
          <w:lang/>
        </w:rPr>
      </w:pPr>
      <w:r>
        <w:rPr>
          <w:rFonts w:ascii="Times New Roman" w:hAnsi="Times New Roman" w:cs="Times New Roman"/>
          <w:sz w:val="24"/>
          <w:szCs w:val="24"/>
          <w:lang/>
        </w:rPr>
        <w:t>Quando siamo tristi, colpiti dalle nostre sofferenze, può venirci meno il vigore necessario per proclamare la gioia che proviene da Gesù. Ciò nonostante, anche quando ci sentiamo incapaci di donare, dando testimonianza con quel poco che abbiamo, Gesù moltiplica quel poco per noi e per gli altri.</w:t>
      </w:r>
    </w:p>
    <w:p w:rsidR="00EA677C" w:rsidRDefault="00EA677C" w:rsidP="00EA677C">
      <w:pPr>
        <w:numPr>
          <w:ilvl w:val="0"/>
          <w:numId w:val="1"/>
        </w:numPr>
        <w:autoSpaceDE w:val="0"/>
        <w:autoSpaceDN w:val="0"/>
        <w:adjustRightInd w:val="0"/>
        <w:spacing w:before="100" w:after="100" w:line="240" w:lineRule="auto"/>
        <w:ind w:left="720" w:hanging="360"/>
        <w:rPr>
          <w:rFonts w:ascii="Times New Roman" w:hAnsi="Times New Roman" w:cs="Times New Roman"/>
          <w:sz w:val="24"/>
          <w:szCs w:val="24"/>
          <w:lang/>
        </w:rPr>
      </w:pPr>
      <w:r>
        <w:rPr>
          <w:rFonts w:ascii="Times New Roman" w:hAnsi="Times New Roman" w:cs="Times New Roman"/>
          <w:sz w:val="24"/>
          <w:szCs w:val="24"/>
          <w:lang/>
        </w:rPr>
        <w:t>Nel Vangelo Gesù dice: “Come il Padre ha amato me, così io ho amato voi: rimanete nel mio amore!”. È in questo modo che scopriamo la sua gioia in noi così che la nostra gioia sia perfetta. Questa gioia e questo amore vicendevoli sono al cuore della nostra preghiera per l’unità. Come dice il salmista: “Guarda come è bello e piacevole che i fratelli vivano insieme!”.</w:t>
      </w:r>
    </w:p>
    <w:p w:rsidR="00EA677C" w:rsidRDefault="00EA677C" w:rsidP="00EA677C">
      <w:pPr>
        <w:autoSpaceDE w:val="0"/>
        <w:autoSpaceDN w:val="0"/>
        <w:adjustRightInd w:val="0"/>
        <w:spacing w:before="100" w:after="100" w:line="240" w:lineRule="auto"/>
        <w:rPr>
          <w:rFonts w:ascii="Times New Roman" w:hAnsi="Times New Roman" w:cs="Times New Roman"/>
          <w:b/>
          <w:bCs/>
          <w:sz w:val="24"/>
          <w:szCs w:val="24"/>
          <w:lang/>
        </w:rPr>
      </w:pPr>
      <w:r>
        <w:rPr>
          <w:rFonts w:ascii="Times New Roman" w:hAnsi="Times New Roman" w:cs="Times New Roman"/>
          <w:b/>
          <w:bCs/>
          <w:sz w:val="24"/>
          <w:szCs w:val="24"/>
          <w:lang/>
        </w:rPr>
        <w:t>Domande per la riflessione personale</w:t>
      </w:r>
    </w:p>
    <w:p w:rsidR="00EA677C" w:rsidRDefault="00EA677C" w:rsidP="00EA677C">
      <w:pPr>
        <w:numPr>
          <w:ilvl w:val="0"/>
          <w:numId w:val="1"/>
        </w:numPr>
        <w:autoSpaceDE w:val="0"/>
        <w:autoSpaceDN w:val="0"/>
        <w:adjustRightInd w:val="0"/>
        <w:spacing w:before="100" w:after="100" w:line="240" w:lineRule="auto"/>
        <w:ind w:left="720" w:hanging="360"/>
        <w:rPr>
          <w:rFonts w:ascii="Times New Roman" w:hAnsi="Times New Roman" w:cs="Times New Roman"/>
          <w:sz w:val="24"/>
          <w:szCs w:val="24"/>
          <w:lang/>
        </w:rPr>
      </w:pPr>
      <w:r>
        <w:rPr>
          <w:rFonts w:ascii="Times New Roman" w:hAnsi="Times New Roman" w:cs="Times New Roman"/>
          <w:sz w:val="24"/>
          <w:szCs w:val="24"/>
          <w:lang/>
        </w:rPr>
        <w:t>Che cosa affievolisce la gioia nel mondo e nelle chiese?</w:t>
      </w:r>
    </w:p>
    <w:p w:rsidR="00EA677C" w:rsidRDefault="00EA677C" w:rsidP="00EA677C">
      <w:pPr>
        <w:numPr>
          <w:ilvl w:val="0"/>
          <w:numId w:val="1"/>
        </w:numPr>
        <w:autoSpaceDE w:val="0"/>
        <w:autoSpaceDN w:val="0"/>
        <w:adjustRightInd w:val="0"/>
        <w:spacing w:before="100" w:after="100" w:line="240" w:lineRule="auto"/>
        <w:ind w:left="720" w:hanging="360"/>
        <w:rPr>
          <w:rFonts w:ascii="Times New Roman" w:hAnsi="Times New Roman" w:cs="Times New Roman"/>
          <w:sz w:val="24"/>
          <w:szCs w:val="24"/>
          <w:lang/>
        </w:rPr>
      </w:pPr>
      <w:r>
        <w:rPr>
          <w:rFonts w:ascii="Times New Roman" w:hAnsi="Times New Roman" w:cs="Times New Roman"/>
          <w:sz w:val="24"/>
          <w:szCs w:val="24"/>
          <w:lang/>
        </w:rPr>
        <w:t>Che cosa possiamo ricevere dagli altri cristiani, cosicché la gioia di Gesù sia in noi e ci renda testimoni dell’</w:t>
      </w:r>
      <w:r>
        <w:rPr>
          <w:rFonts w:ascii="Times New Roman" w:hAnsi="Times New Roman" w:cs="Times New Roman"/>
          <w:i/>
          <w:iCs/>
          <w:sz w:val="24"/>
          <w:szCs w:val="24"/>
          <w:lang/>
        </w:rPr>
        <w:t>Evangelo</w:t>
      </w:r>
      <w:r>
        <w:rPr>
          <w:rFonts w:ascii="Times New Roman" w:hAnsi="Times New Roman" w:cs="Times New Roman"/>
          <w:sz w:val="24"/>
          <w:szCs w:val="24"/>
          <w:lang/>
        </w:rPr>
        <w:t xml:space="preserve">? </w:t>
      </w:r>
    </w:p>
    <w:p w:rsidR="00EA677C" w:rsidRDefault="00EA677C" w:rsidP="00EA677C">
      <w:pPr>
        <w:autoSpaceDE w:val="0"/>
        <w:autoSpaceDN w:val="0"/>
        <w:adjustRightInd w:val="0"/>
        <w:spacing w:before="100" w:after="100" w:line="240" w:lineRule="auto"/>
        <w:rPr>
          <w:rFonts w:ascii="Times New Roman" w:hAnsi="Times New Roman" w:cs="Times New Roman"/>
          <w:b/>
          <w:bCs/>
          <w:sz w:val="24"/>
          <w:szCs w:val="24"/>
          <w:lang/>
        </w:rPr>
      </w:pPr>
      <w:r>
        <w:rPr>
          <w:rFonts w:ascii="Times New Roman" w:hAnsi="Times New Roman" w:cs="Times New Roman"/>
          <w:b/>
          <w:bCs/>
          <w:sz w:val="24"/>
          <w:szCs w:val="24"/>
          <w:lang/>
        </w:rPr>
        <w:t>Preghiera</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sz w:val="24"/>
          <w:szCs w:val="24"/>
          <w:lang/>
        </w:rPr>
        <w:t>O Dio di amore, guarda alla nostra volontà di servirti, nonostante la nostra povertà spirituale e le nostre limitate capacità. Colma il desiderio più profondo dei nostri cuori con la tua presenza. Colma i nostri cuori affranti con il tuo amore che sana perché possiamo amare come Tu hai amato. Concedici il dono dell’unità perché possiamo servirti con gioia e condividere il tuo amore con tutti. Ti chiediamo questo nel nome di tuo Figlio Gesù Cristo. Amen.</w:t>
      </w:r>
    </w:p>
    <w:p w:rsidR="00EA677C" w:rsidRDefault="00EA677C" w:rsidP="00EA677C">
      <w:pPr>
        <w:autoSpaceDE w:val="0"/>
        <w:autoSpaceDN w:val="0"/>
        <w:adjustRightInd w:val="0"/>
        <w:spacing w:after="0" w:line="240" w:lineRule="auto"/>
        <w:rPr>
          <w:rFonts w:ascii="Calibri" w:hAnsi="Calibri" w:cs="Calibri"/>
          <w:lang/>
        </w:rPr>
      </w:pPr>
      <w:r>
        <w:rPr>
          <w:rFonts w:ascii="Times New Roman" w:hAnsi="Times New Roman" w:cs="Times New Roman"/>
          <w:sz w:val="24"/>
          <w:szCs w:val="24"/>
          <w:lang/>
        </w:rPr>
        <w:br/>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b/>
          <w:bCs/>
          <w:sz w:val="24"/>
          <w:szCs w:val="24"/>
          <w:lang/>
        </w:rPr>
        <w:t>III GIORNO</w:t>
      </w:r>
      <w:r>
        <w:rPr>
          <w:rFonts w:ascii="Times New Roman" w:hAnsi="Times New Roman" w:cs="Times New Roman"/>
          <w:sz w:val="24"/>
          <w:szCs w:val="24"/>
          <w:lang/>
        </w:rPr>
        <w:t xml:space="preserve"> </w:t>
      </w:r>
    </w:p>
    <w:p w:rsidR="00EA677C" w:rsidRDefault="00EA677C" w:rsidP="00EA677C">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 xml:space="preserve">La testimonianza della comunione </w:t>
      </w:r>
    </w:p>
    <w:p w:rsidR="00EA677C" w:rsidRDefault="00EA677C" w:rsidP="00EA677C">
      <w:pPr>
        <w:autoSpaceDE w:val="0"/>
        <w:autoSpaceDN w:val="0"/>
        <w:adjustRightInd w:val="0"/>
        <w:spacing w:after="0" w:line="240" w:lineRule="auto"/>
        <w:rPr>
          <w:rFonts w:ascii="Calibri" w:hAnsi="Calibri" w:cs="Calibri"/>
          <w:lang/>
        </w:rPr>
      </w:pPr>
    </w:p>
    <w:p w:rsidR="00EA677C" w:rsidRDefault="00EA677C" w:rsidP="00EA677C">
      <w:pPr>
        <w:autoSpaceDE w:val="0"/>
        <w:autoSpaceDN w:val="0"/>
        <w:adjustRightInd w:val="0"/>
        <w:spacing w:after="0" w:line="240" w:lineRule="auto"/>
        <w:rPr>
          <w:rFonts w:ascii="Calibri" w:hAnsi="Calibri" w:cs="Calibri"/>
          <w:lang/>
        </w:rPr>
      </w:pPr>
    </w:p>
    <w:p w:rsidR="00EA677C" w:rsidRDefault="00EA677C" w:rsidP="00EA677C">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lastRenderedPageBreak/>
        <w:t>Geremia 31, 10-13</w:t>
      </w:r>
    </w:p>
    <w:p w:rsidR="00EA677C" w:rsidRDefault="00EA677C" w:rsidP="00EA677C">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Essi verranno sul monte Sion e canteranno di gioia</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sz w:val="24"/>
          <w:szCs w:val="24"/>
          <w:lang/>
        </w:rPr>
        <w:t>Salmo 122 [121], 1-9</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sz w:val="24"/>
          <w:szCs w:val="24"/>
          <w:lang/>
        </w:rPr>
        <w:t>Pregate per la pace di Gerusalemme. Dite “Sicurezza per chi ti ama”</w:t>
      </w:r>
    </w:p>
    <w:p w:rsidR="00EA677C" w:rsidRDefault="00EA677C" w:rsidP="00EA677C">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1 Giovanni 4, 16b-21</w:t>
      </w:r>
    </w:p>
    <w:p w:rsidR="00EA677C" w:rsidRDefault="00EA677C" w:rsidP="00EA677C">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Se uno dice: “Io amo Dio” e poi odia suo fratello, è bugiardo</w:t>
      </w:r>
    </w:p>
    <w:p w:rsidR="00EA677C" w:rsidRDefault="00EA677C" w:rsidP="00EA677C">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Giovanni 17, 20-23</w:t>
      </w:r>
    </w:p>
    <w:p w:rsidR="00EA677C" w:rsidRDefault="00EA677C" w:rsidP="00EA677C">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Così potranno essere perfetti nell’unità, e il mondo potrà capire che tu mi hai mandato</w:t>
      </w:r>
    </w:p>
    <w:p w:rsidR="00EA677C" w:rsidRDefault="00EA677C" w:rsidP="00EA677C">
      <w:pPr>
        <w:autoSpaceDE w:val="0"/>
        <w:autoSpaceDN w:val="0"/>
        <w:adjustRightInd w:val="0"/>
        <w:spacing w:before="100" w:after="100" w:line="240" w:lineRule="auto"/>
        <w:rPr>
          <w:rFonts w:ascii="Times New Roman" w:hAnsi="Times New Roman" w:cs="Times New Roman"/>
          <w:b/>
          <w:bCs/>
          <w:sz w:val="24"/>
          <w:szCs w:val="24"/>
          <w:lang/>
        </w:rPr>
      </w:pPr>
      <w:r>
        <w:rPr>
          <w:rFonts w:ascii="Times New Roman" w:hAnsi="Times New Roman" w:cs="Times New Roman"/>
          <w:b/>
          <w:bCs/>
          <w:sz w:val="24"/>
          <w:szCs w:val="24"/>
          <w:lang/>
        </w:rPr>
        <w:t>Commento</w:t>
      </w:r>
    </w:p>
    <w:p w:rsidR="00EA677C" w:rsidRDefault="00EA677C" w:rsidP="00EA677C">
      <w:pPr>
        <w:autoSpaceDE w:val="0"/>
        <w:autoSpaceDN w:val="0"/>
        <w:adjustRightInd w:val="0"/>
        <w:spacing w:before="100" w:after="100" w:line="240" w:lineRule="auto"/>
        <w:rPr>
          <w:rFonts w:ascii="Times New Roman" w:hAnsi="Times New Roman" w:cs="Times New Roman"/>
          <w:i/>
          <w:iCs/>
          <w:sz w:val="24"/>
          <w:szCs w:val="24"/>
          <w:lang/>
        </w:rPr>
      </w:pPr>
      <w:r>
        <w:rPr>
          <w:rFonts w:ascii="Times New Roman" w:hAnsi="Times New Roman" w:cs="Times New Roman"/>
          <w:i/>
          <w:iCs/>
          <w:sz w:val="24"/>
          <w:szCs w:val="24"/>
          <w:lang/>
        </w:rPr>
        <w:t xml:space="preserve">Da oltre un decennio è presente in Lettonia </w:t>
      </w:r>
      <w:proofErr w:type="spellStart"/>
      <w:r>
        <w:rPr>
          <w:rFonts w:ascii="Times New Roman" w:hAnsi="Times New Roman" w:cs="Times New Roman"/>
          <w:sz w:val="24"/>
          <w:szCs w:val="24"/>
          <w:lang/>
        </w:rPr>
        <w:t>Chemin</w:t>
      </w:r>
      <w:proofErr w:type="spellEnd"/>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Neuf</w:t>
      </w:r>
      <w:proofErr w:type="spellEnd"/>
      <w:r>
        <w:rPr>
          <w:rFonts w:ascii="Times New Roman" w:hAnsi="Times New Roman" w:cs="Times New Roman"/>
          <w:i/>
          <w:iCs/>
          <w:sz w:val="24"/>
          <w:szCs w:val="24"/>
          <w:lang/>
        </w:rPr>
        <w:t xml:space="preserve">, una comunità cattolica internazionale con una vocazione ecumenica, che annovera fra i suoi membri cattolici e luterani. Insieme sperimentano la gioia che nasce dalla comunione in Cristo, così come anche il dolore per la mancanza di unità. Quale segno di questa divisione, durante la preghiera serale, essi pongono sull’altare una patena e un calice vuoti. La loro esperienza ha ispirato la riflessione odierna. </w:t>
      </w:r>
    </w:p>
    <w:p w:rsidR="00EA677C" w:rsidRDefault="00EA677C" w:rsidP="00EA677C">
      <w:pPr>
        <w:numPr>
          <w:ilvl w:val="0"/>
          <w:numId w:val="1"/>
        </w:numPr>
        <w:autoSpaceDE w:val="0"/>
        <w:autoSpaceDN w:val="0"/>
        <w:adjustRightInd w:val="0"/>
        <w:spacing w:before="100" w:after="100" w:line="240" w:lineRule="auto"/>
        <w:ind w:left="720" w:hanging="360"/>
        <w:rPr>
          <w:rFonts w:ascii="Times New Roman" w:hAnsi="Times New Roman" w:cs="Times New Roman"/>
          <w:sz w:val="24"/>
          <w:szCs w:val="24"/>
          <w:lang/>
        </w:rPr>
      </w:pPr>
      <w:r>
        <w:rPr>
          <w:rFonts w:ascii="Times New Roman" w:hAnsi="Times New Roman" w:cs="Times New Roman"/>
          <w:sz w:val="24"/>
          <w:szCs w:val="24"/>
          <w:lang/>
        </w:rPr>
        <w:t>La divisione fra i cristiani è un ostacolo all’evangelizzazione. Il mondo non può credere che siamo discepoli di Gesù se il nostro amore vicendevole è incompleto. Sentiamo il dolore di questa divisione quando non possiamo ricevere insieme il corpo e il sangue di Cristo nell’Eucaristia, il sacramento dell’unità.</w:t>
      </w:r>
    </w:p>
    <w:p w:rsidR="00EA677C" w:rsidRDefault="00EA677C" w:rsidP="00EA677C">
      <w:pPr>
        <w:numPr>
          <w:ilvl w:val="0"/>
          <w:numId w:val="1"/>
        </w:numPr>
        <w:autoSpaceDE w:val="0"/>
        <w:autoSpaceDN w:val="0"/>
        <w:adjustRightInd w:val="0"/>
        <w:spacing w:before="100" w:after="100" w:line="240" w:lineRule="auto"/>
        <w:ind w:left="720" w:hanging="360"/>
        <w:rPr>
          <w:rFonts w:ascii="Times New Roman" w:hAnsi="Times New Roman" w:cs="Times New Roman"/>
          <w:sz w:val="24"/>
          <w:szCs w:val="24"/>
          <w:lang/>
        </w:rPr>
      </w:pPr>
      <w:r>
        <w:rPr>
          <w:rFonts w:ascii="Times New Roman" w:hAnsi="Times New Roman" w:cs="Times New Roman"/>
          <w:sz w:val="24"/>
          <w:szCs w:val="24"/>
          <w:lang/>
        </w:rPr>
        <w:t xml:space="preserve">La fonte della nostra gioia è la nostra comune vita in Cristo. Vivere la nostra vita di comunione ogni giorno significa accogliere, amare, servire, pregare e testimoniare con cristiani di diverse tradizioni. È la perla di grande valore donataci dallo Spirito Santo. </w:t>
      </w:r>
    </w:p>
    <w:p w:rsidR="00EA677C" w:rsidRDefault="00EA677C" w:rsidP="00EA677C">
      <w:pPr>
        <w:numPr>
          <w:ilvl w:val="0"/>
          <w:numId w:val="1"/>
        </w:numPr>
        <w:autoSpaceDE w:val="0"/>
        <w:autoSpaceDN w:val="0"/>
        <w:adjustRightInd w:val="0"/>
        <w:spacing w:before="100" w:after="100" w:line="240" w:lineRule="auto"/>
        <w:ind w:left="720" w:hanging="360"/>
        <w:rPr>
          <w:rFonts w:ascii="Times New Roman" w:hAnsi="Times New Roman" w:cs="Times New Roman"/>
          <w:sz w:val="24"/>
          <w:szCs w:val="24"/>
          <w:lang/>
        </w:rPr>
      </w:pPr>
      <w:r>
        <w:rPr>
          <w:rFonts w:ascii="Times New Roman" w:hAnsi="Times New Roman" w:cs="Times New Roman"/>
          <w:sz w:val="24"/>
          <w:szCs w:val="24"/>
          <w:lang/>
        </w:rPr>
        <w:t xml:space="preserve">La notte prima della sua morte, Gesù ha pregato per l’unità e l’amore tra di noi. Oggi, leviamo le mani al cielo e preghiamo con Gesù per l’unità tra i cristiani. Preghiamo per i vescovi, i ministri e i membri di tutte le chiese. Preghiamo che lo Spirito Santo guidi tutti noi in questo cammino di unità. </w:t>
      </w:r>
    </w:p>
    <w:p w:rsidR="00EA677C" w:rsidRDefault="00EA677C" w:rsidP="00EA677C">
      <w:pPr>
        <w:autoSpaceDE w:val="0"/>
        <w:autoSpaceDN w:val="0"/>
        <w:adjustRightInd w:val="0"/>
        <w:spacing w:before="100" w:after="100" w:line="240" w:lineRule="auto"/>
        <w:rPr>
          <w:rFonts w:ascii="Times New Roman" w:hAnsi="Times New Roman" w:cs="Times New Roman"/>
          <w:b/>
          <w:bCs/>
          <w:sz w:val="24"/>
          <w:szCs w:val="24"/>
          <w:lang/>
        </w:rPr>
      </w:pPr>
      <w:r>
        <w:rPr>
          <w:rFonts w:ascii="Times New Roman" w:hAnsi="Times New Roman" w:cs="Times New Roman"/>
          <w:b/>
          <w:bCs/>
          <w:sz w:val="24"/>
          <w:szCs w:val="24"/>
          <w:lang/>
        </w:rPr>
        <w:t>Domande per la riflessione personale</w:t>
      </w:r>
    </w:p>
    <w:p w:rsidR="00EA677C" w:rsidRDefault="00EA677C" w:rsidP="00EA677C">
      <w:pPr>
        <w:numPr>
          <w:ilvl w:val="0"/>
          <w:numId w:val="1"/>
        </w:numPr>
        <w:autoSpaceDE w:val="0"/>
        <w:autoSpaceDN w:val="0"/>
        <w:adjustRightInd w:val="0"/>
        <w:spacing w:before="100" w:after="100" w:line="240" w:lineRule="auto"/>
        <w:ind w:left="720" w:hanging="360"/>
        <w:rPr>
          <w:rFonts w:ascii="Times New Roman" w:hAnsi="Times New Roman" w:cs="Times New Roman"/>
          <w:sz w:val="24"/>
          <w:szCs w:val="24"/>
          <w:lang/>
        </w:rPr>
      </w:pPr>
      <w:r>
        <w:rPr>
          <w:rFonts w:ascii="Times New Roman" w:hAnsi="Times New Roman" w:cs="Times New Roman"/>
          <w:sz w:val="24"/>
          <w:szCs w:val="24"/>
          <w:lang/>
        </w:rPr>
        <w:t>Come consideriamo i cristiani di altre tradizioni? Siamo pronti a chiedere perdono per i nostri pregiudizi nei loro confronti?</w:t>
      </w:r>
    </w:p>
    <w:p w:rsidR="00EA677C" w:rsidRDefault="00EA677C" w:rsidP="00EA677C">
      <w:pPr>
        <w:numPr>
          <w:ilvl w:val="0"/>
          <w:numId w:val="1"/>
        </w:numPr>
        <w:autoSpaceDE w:val="0"/>
        <w:autoSpaceDN w:val="0"/>
        <w:adjustRightInd w:val="0"/>
        <w:spacing w:before="100" w:after="100" w:line="240" w:lineRule="auto"/>
        <w:ind w:left="720" w:hanging="360"/>
        <w:rPr>
          <w:rFonts w:ascii="Times New Roman" w:hAnsi="Times New Roman" w:cs="Times New Roman"/>
          <w:sz w:val="24"/>
          <w:szCs w:val="24"/>
          <w:lang/>
        </w:rPr>
      </w:pPr>
      <w:r>
        <w:rPr>
          <w:rFonts w:ascii="Times New Roman" w:hAnsi="Times New Roman" w:cs="Times New Roman"/>
          <w:sz w:val="24"/>
          <w:szCs w:val="24"/>
          <w:lang/>
        </w:rPr>
        <w:t>Che cosa può fare, ciascuno di noi, per diminuire la divisione fra i cristiani?</w:t>
      </w:r>
    </w:p>
    <w:p w:rsidR="00EA677C" w:rsidRDefault="00EA677C" w:rsidP="00EA677C">
      <w:pPr>
        <w:autoSpaceDE w:val="0"/>
        <w:autoSpaceDN w:val="0"/>
        <w:adjustRightInd w:val="0"/>
        <w:spacing w:before="100" w:after="100" w:line="240" w:lineRule="auto"/>
        <w:rPr>
          <w:rFonts w:ascii="Times New Roman" w:hAnsi="Times New Roman" w:cs="Times New Roman"/>
          <w:b/>
          <w:bCs/>
          <w:sz w:val="24"/>
          <w:szCs w:val="24"/>
          <w:lang/>
        </w:rPr>
      </w:pPr>
      <w:r>
        <w:rPr>
          <w:rFonts w:ascii="Times New Roman" w:hAnsi="Times New Roman" w:cs="Times New Roman"/>
          <w:b/>
          <w:bCs/>
          <w:sz w:val="24"/>
          <w:szCs w:val="24"/>
          <w:lang/>
        </w:rPr>
        <w:t>Preghiera</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sz w:val="24"/>
          <w:szCs w:val="24"/>
          <w:lang/>
        </w:rPr>
        <w:t>Signore Gesù, che hai pregato perché tutti fossimo una cosa sola, apri i nostri cuori all’unità tra i cristiani secondo la tua volontà, “secondo i tuoi mezzi”. Possa il tuo Spirito renderci capaci di sperimentare la sofferenza causata dalla divisione, di vedere il nostro peccato, e di sperare oltre ogni speranza. Amen.</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sz w:val="24"/>
          <w:szCs w:val="24"/>
          <w:lang/>
        </w:rPr>
        <w:t> </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b/>
          <w:bCs/>
          <w:sz w:val="24"/>
          <w:szCs w:val="24"/>
          <w:lang/>
        </w:rPr>
        <w:t>IV GIORNO</w:t>
      </w:r>
      <w:r>
        <w:rPr>
          <w:rFonts w:ascii="Times New Roman" w:hAnsi="Times New Roman" w:cs="Times New Roman"/>
          <w:sz w:val="24"/>
          <w:szCs w:val="24"/>
          <w:lang/>
        </w:rPr>
        <w:t xml:space="preserve"> </w:t>
      </w:r>
    </w:p>
    <w:p w:rsidR="00EA677C" w:rsidRDefault="00EA677C" w:rsidP="00EA677C">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 xml:space="preserve">Un popolo sacerdotale chiamato a proclamare il Vangelo </w:t>
      </w:r>
    </w:p>
    <w:p w:rsidR="00EA677C" w:rsidRDefault="00EA677C" w:rsidP="00EA677C">
      <w:pPr>
        <w:autoSpaceDE w:val="0"/>
        <w:autoSpaceDN w:val="0"/>
        <w:adjustRightInd w:val="0"/>
        <w:spacing w:after="0" w:line="240" w:lineRule="auto"/>
        <w:rPr>
          <w:rFonts w:ascii="Calibri" w:hAnsi="Calibri" w:cs="Calibri"/>
          <w:lang/>
        </w:rPr>
      </w:pPr>
    </w:p>
    <w:p w:rsidR="00EA677C" w:rsidRDefault="00EA677C" w:rsidP="00EA677C">
      <w:pPr>
        <w:autoSpaceDE w:val="0"/>
        <w:autoSpaceDN w:val="0"/>
        <w:adjustRightInd w:val="0"/>
        <w:spacing w:after="0" w:line="240" w:lineRule="auto"/>
        <w:rPr>
          <w:rFonts w:ascii="Calibri" w:hAnsi="Calibri" w:cs="Calibri"/>
          <w:lang/>
        </w:rPr>
      </w:pPr>
    </w:p>
    <w:p w:rsidR="00EA677C" w:rsidRDefault="00EA677C" w:rsidP="00EA677C">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Genesi 17, 1-8</w:t>
      </w:r>
    </w:p>
    <w:p w:rsidR="00EA677C" w:rsidRDefault="00EA677C" w:rsidP="00EA677C">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Il tuo nome non sarà più </w:t>
      </w:r>
      <w:proofErr w:type="spellStart"/>
      <w:r>
        <w:rPr>
          <w:rFonts w:ascii="Times New Roman" w:hAnsi="Times New Roman" w:cs="Times New Roman"/>
          <w:sz w:val="24"/>
          <w:szCs w:val="24"/>
          <w:lang/>
        </w:rPr>
        <w:t>Abram</w:t>
      </w:r>
      <w:proofErr w:type="spellEnd"/>
      <w:r>
        <w:rPr>
          <w:rFonts w:ascii="Times New Roman" w:hAnsi="Times New Roman" w:cs="Times New Roman"/>
          <w:sz w:val="24"/>
          <w:szCs w:val="24"/>
          <w:lang/>
        </w:rPr>
        <w:t>, ma Abramo, perché io ti stabilisco come padre di molti popoli</w:t>
      </w:r>
    </w:p>
    <w:p w:rsidR="00EA677C" w:rsidRDefault="00EA677C" w:rsidP="00EA677C">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Salmo 145 [144], 8-12</w:t>
      </w:r>
    </w:p>
    <w:p w:rsidR="00EA677C" w:rsidRDefault="00EA677C" w:rsidP="00EA677C">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lastRenderedPageBreak/>
        <w:t>Il Signore è bontà e misericordia, è paziente, costante nell’amore</w:t>
      </w:r>
    </w:p>
    <w:p w:rsidR="00EA677C" w:rsidRDefault="00EA677C" w:rsidP="00EA677C">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Romani 10,14-15</w:t>
      </w:r>
    </w:p>
    <w:p w:rsidR="00EA677C" w:rsidRDefault="00EA677C" w:rsidP="00EA677C">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E come potranno credere in lui, se non ne hanno sentito parlare?</w:t>
      </w:r>
    </w:p>
    <w:p w:rsidR="00EA677C" w:rsidRDefault="00EA677C" w:rsidP="00EA677C">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Matteo 13, 3-9</w:t>
      </w:r>
    </w:p>
    <w:p w:rsidR="00EA677C" w:rsidRDefault="00EA677C" w:rsidP="00EA677C">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Ma alcuni semi caddero in un terreno buono e diedero un frutto abbondante: cento o sessanta o trenta volte di più</w:t>
      </w:r>
    </w:p>
    <w:p w:rsidR="00EA677C" w:rsidRDefault="00EA677C" w:rsidP="00EA677C">
      <w:pPr>
        <w:autoSpaceDE w:val="0"/>
        <w:autoSpaceDN w:val="0"/>
        <w:adjustRightInd w:val="0"/>
        <w:spacing w:before="100" w:after="100" w:line="240" w:lineRule="auto"/>
        <w:rPr>
          <w:rFonts w:ascii="Times New Roman" w:hAnsi="Times New Roman" w:cs="Times New Roman"/>
          <w:b/>
          <w:bCs/>
          <w:sz w:val="24"/>
          <w:szCs w:val="24"/>
          <w:lang/>
        </w:rPr>
      </w:pPr>
      <w:r>
        <w:rPr>
          <w:rFonts w:ascii="Times New Roman" w:hAnsi="Times New Roman" w:cs="Times New Roman"/>
          <w:b/>
          <w:bCs/>
          <w:sz w:val="24"/>
          <w:szCs w:val="24"/>
          <w:lang/>
        </w:rPr>
        <w:t>Commento</w:t>
      </w:r>
    </w:p>
    <w:p w:rsidR="00EA677C" w:rsidRDefault="00EA677C" w:rsidP="00EA677C">
      <w:pPr>
        <w:autoSpaceDE w:val="0"/>
        <w:autoSpaceDN w:val="0"/>
        <w:adjustRightInd w:val="0"/>
        <w:spacing w:before="100" w:after="100" w:line="240" w:lineRule="auto"/>
        <w:rPr>
          <w:rFonts w:ascii="Times New Roman" w:hAnsi="Times New Roman" w:cs="Times New Roman"/>
          <w:i/>
          <w:iCs/>
          <w:sz w:val="24"/>
          <w:szCs w:val="24"/>
          <w:lang/>
        </w:rPr>
      </w:pPr>
      <w:r>
        <w:rPr>
          <w:rFonts w:ascii="Times New Roman" w:hAnsi="Times New Roman" w:cs="Times New Roman"/>
          <w:i/>
          <w:iCs/>
          <w:sz w:val="24"/>
          <w:szCs w:val="24"/>
          <w:lang/>
        </w:rPr>
        <w:t xml:space="preserve">Queste riflessioni sono suggerite dai produttori del programma cristiano </w:t>
      </w:r>
      <w:proofErr w:type="spellStart"/>
      <w:r>
        <w:rPr>
          <w:rFonts w:ascii="Times New Roman" w:hAnsi="Times New Roman" w:cs="Times New Roman"/>
          <w:sz w:val="24"/>
          <w:szCs w:val="24"/>
          <w:lang/>
        </w:rPr>
        <w:t>Vertikale</w:t>
      </w:r>
      <w:proofErr w:type="spellEnd"/>
      <w:r>
        <w:rPr>
          <w:rFonts w:ascii="Times New Roman" w:hAnsi="Times New Roman" w:cs="Times New Roman"/>
          <w:i/>
          <w:iCs/>
          <w:sz w:val="24"/>
          <w:szCs w:val="24"/>
          <w:lang/>
        </w:rPr>
        <w:t xml:space="preserve">, in onda la domenica mattina. La sfida di mantenere questa voce cristiana nella televisione nazionale lettone, ha insegnato loro che è solo quando impariamo a riconoscere negli altri cristiani i nostri fratelli e le nostre sorelle, che possiamo osare portare nell’arena pubblica la Parola di Dio. </w:t>
      </w:r>
    </w:p>
    <w:p w:rsidR="00EA677C" w:rsidRDefault="00EA677C" w:rsidP="00EA677C">
      <w:pPr>
        <w:numPr>
          <w:ilvl w:val="0"/>
          <w:numId w:val="1"/>
        </w:numPr>
        <w:autoSpaceDE w:val="0"/>
        <w:autoSpaceDN w:val="0"/>
        <w:adjustRightInd w:val="0"/>
        <w:spacing w:before="100" w:after="100" w:line="240" w:lineRule="auto"/>
        <w:ind w:left="720" w:hanging="360"/>
        <w:rPr>
          <w:rFonts w:ascii="Times New Roman" w:hAnsi="Times New Roman" w:cs="Times New Roman"/>
          <w:sz w:val="24"/>
          <w:szCs w:val="24"/>
          <w:lang/>
        </w:rPr>
      </w:pPr>
      <w:r>
        <w:rPr>
          <w:rFonts w:ascii="Times New Roman" w:hAnsi="Times New Roman" w:cs="Times New Roman"/>
          <w:sz w:val="24"/>
          <w:szCs w:val="24"/>
          <w:lang/>
        </w:rPr>
        <w:t xml:space="preserve">Nel mondo di oggi, più che mai, fiumi di parole inondano le nostre case: non più solo dalle nostre conversazioni, ma dalla televisione, dalla radio, e ora anche dai </w:t>
      </w:r>
      <w:r>
        <w:rPr>
          <w:rFonts w:ascii="Times New Roman" w:hAnsi="Times New Roman" w:cs="Times New Roman"/>
          <w:i/>
          <w:iCs/>
          <w:sz w:val="24"/>
          <w:szCs w:val="24"/>
          <w:lang/>
        </w:rPr>
        <w:t>social media</w:t>
      </w:r>
      <w:r>
        <w:rPr>
          <w:rFonts w:ascii="Times New Roman" w:hAnsi="Times New Roman" w:cs="Times New Roman"/>
          <w:sz w:val="24"/>
          <w:szCs w:val="24"/>
          <w:lang/>
        </w:rPr>
        <w:t xml:space="preserve">. Queste parole hanno il potere di innalzare o di demolire. Larga parte di questo oceano di parole sembra senza senso: distrazioni più che nutrimento. </w:t>
      </w:r>
    </w:p>
    <w:p w:rsidR="00EA677C" w:rsidRDefault="00EA677C" w:rsidP="00EA677C">
      <w:pPr>
        <w:numPr>
          <w:ilvl w:val="0"/>
          <w:numId w:val="1"/>
        </w:numPr>
        <w:autoSpaceDE w:val="0"/>
        <w:autoSpaceDN w:val="0"/>
        <w:adjustRightInd w:val="0"/>
        <w:spacing w:before="100" w:after="100" w:line="240" w:lineRule="auto"/>
        <w:ind w:left="720" w:hanging="360"/>
        <w:rPr>
          <w:rFonts w:ascii="Times New Roman" w:hAnsi="Times New Roman" w:cs="Times New Roman"/>
          <w:sz w:val="24"/>
          <w:szCs w:val="24"/>
          <w:lang/>
        </w:rPr>
      </w:pPr>
      <w:r>
        <w:rPr>
          <w:rFonts w:ascii="Times New Roman" w:hAnsi="Times New Roman" w:cs="Times New Roman"/>
          <w:sz w:val="24"/>
          <w:szCs w:val="24"/>
          <w:lang/>
        </w:rPr>
        <w:t xml:space="preserve">Si potrebbe annegare in questo oceano dove non vi è nessun significato da cogliere. Ma noi abbiamo ascoltato una Parola salvifica che ci è stata lanciata come un salvagente. Ci chiama alla comunione e ci conduce all’unità con coloro che, come noi, l’hanno udita. Un tempo non eravamo popolo, ma ora siamo il popolo di Dio. </w:t>
      </w:r>
    </w:p>
    <w:p w:rsidR="00EA677C" w:rsidRDefault="00EA677C" w:rsidP="00EA677C">
      <w:pPr>
        <w:numPr>
          <w:ilvl w:val="0"/>
          <w:numId w:val="1"/>
        </w:numPr>
        <w:autoSpaceDE w:val="0"/>
        <w:autoSpaceDN w:val="0"/>
        <w:adjustRightInd w:val="0"/>
        <w:spacing w:before="100" w:after="100" w:line="240" w:lineRule="auto"/>
        <w:ind w:left="720" w:hanging="360"/>
        <w:rPr>
          <w:rFonts w:ascii="Times New Roman" w:hAnsi="Times New Roman" w:cs="Times New Roman"/>
          <w:sz w:val="24"/>
          <w:szCs w:val="24"/>
          <w:lang/>
        </w:rPr>
      </w:pPr>
      <w:r>
        <w:rPr>
          <w:rFonts w:ascii="Times New Roman" w:hAnsi="Times New Roman" w:cs="Times New Roman"/>
          <w:sz w:val="24"/>
          <w:szCs w:val="24"/>
          <w:lang/>
        </w:rPr>
        <w:t xml:space="preserve">Siamo, inoltre, un popolo sacerdotale. Uniti con quanti hanno ricevuto la sua parola, le nostre parole non sono più solo gocce perse nell’oceano. Ora abbiamo una Parola potente da proclamare; uniti possiamo annunciarla più vigorosamente: </w:t>
      </w:r>
      <w:proofErr w:type="spellStart"/>
      <w:r>
        <w:rPr>
          <w:rFonts w:ascii="Times New Roman" w:hAnsi="Times New Roman" w:cs="Times New Roman"/>
          <w:i/>
          <w:iCs/>
          <w:sz w:val="24"/>
          <w:szCs w:val="24"/>
          <w:lang/>
        </w:rPr>
        <w:t>Yeshua</w:t>
      </w:r>
      <w:proofErr w:type="spellEnd"/>
      <w:r>
        <w:rPr>
          <w:rFonts w:ascii="Times New Roman" w:hAnsi="Times New Roman" w:cs="Times New Roman"/>
          <w:i/>
          <w:iCs/>
          <w:sz w:val="24"/>
          <w:szCs w:val="24"/>
          <w:lang/>
        </w:rPr>
        <w:t xml:space="preserve"> – </w:t>
      </w:r>
      <w:r>
        <w:rPr>
          <w:rFonts w:ascii="Times New Roman" w:hAnsi="Times New Roman" w:cs="Times New Roman"/>
          <w:sz w:val="24"/>
          <w:szCs w:val="24"/>
          <w:lang/>
        </w:rPr>
        <w:t>Dio salva.</w:t>
      </w:r>
    </w:p>
    <w:p w:rsidR="00EA677C" w:rsidRDefault="00EA677C" w:rsidP="00EA677C">
      <w:pPr>
        <w:autoSpaceDE w:val="0"/>
        <w:autoSpaceDN w:val="0"/>
        <w:adjustRightInd w:val="0"/>
        <w:spacing w:before="100" w:after="100" w:line="240" w:lineRule="auto"/>
        <w:rPr>
          <w:rFonts w:ascii="Times New Roman" w:hAnsi="Times New Roman" w:cs="Times New Roman"/>
          <w:b/>
          <w:bCs/>
          <w:sz w:val="24"/>
          <w:szCs w:val="24"/>
          <w:lang/>
        </w:rPr>
      </w:pPr>
      <w:r>
        <w:rPr>
          <w:rFonts w:ascii="Times New Roman" w:hAnsi="Times New Roman" w:cs="Times New Roman"/>
          <w:b/>
          <w:bCs/>
          <w:sz w:val="24"/>
          <w:szCs w:val="24"/>
          <w:lang/>
        </w:rPr>
        <w:t>Domande per la riflessione personale</w:t>
      </w:r>
    </w:p>
    <w:p w:rsidR="00EA677C" w:rsidRDefault="00EA677C" w:rsidP="00EA677C">
      <w:pPr>
        <w:numPr>
          <w:ilvl w:val="0"/>
          <w:numId w:val="1"/>
        </w:numPr>
        <w:autoSpaceDE w:val="0"/>
        <w:autoSpaceDN w:val="0"/>
        <w:adjustRightInd w:val="0"/>
        <w:spacing w:before="100" w:after="100" w:line="240" w:lineRule="auto"/>
        <w:ind w:left="720" w:hanging="360"/>
        <w:rPr>
          <w:rFonts w:ascii="Times New Roman" w:hAnsi="Times New Roman" w:cs="Times New Roman"/>
          <w:sz w:val="24"/>
          <w:szCs w:val="24"/>
          <w:lang/>
        </w:rPr>
      </w:pPr>
      <w:r>
        <w:rPr>
          <w:rFonts w:ascii="Times New Roman" w:hAnsi="Times New Roman" w:cs="Times New Roman"/>
          <w:sz w:val="24"/>
          <w:szCs w:val="24"/>
          <w:lang/>
        </w:rPr>
        <w:t>Che cosa oscura la nostra proclamazione del Vangelo? Forse ambizioni personali, spirito competitivo, falsi assunti sugli altri cristiani e risentimenti?</w:t>
      </w:r>
    </w:p>
    <w:p w:rsidR="00EA677C" w:rsidRDefault="00EA677C" w:rsidP="00EA677C">
      <w:pPr>
        <w:numPr>
          <w:ilvl w:val="0"/>
          <w:numId w:val="1"/>
        </w:numPr>
        <w:autoSpaceDE w:val="0"/>
        <w:autoSpaceDN w:val="0"/>
        <w:adjustRightInd w:val="0"/>
        <w:spacing w:before="100" w:after="100" w:line="240" w:lineRule="auto"/>
        <w:ind w:left="720" w:hanging="360"/>
        <w:rPr>
          <w:rFonts w:ascii="Times New Roman" w:hAnsi="Times New Roman" w:cs="Times New Roman"/>
          <w:sz w:val="24"/>
          <w:szCs w:val="24"/>
          <w:lang/>
        </w:rPr>
      </w:pPr>
      <w:r>
        <w:rPr>
          <w:rFonts w:ascii="Times New Roman" w:hAnsi="Times New Roman" w:cs="Times New Roman"/>
          <w:sz w:val="24"/>
          <w:szCs w:val="24"/>
          <w:lang/>
        </w:rPr>
        <w:t>Chi ascolta da noi una parola che dà vita?</w:t>
      </w:r>
    </w:p>
    <w:p w:rsidR="00EA677C" w:rsidRDefault="00EA677C" w:rsidP="00EA677C">
      <w:pPr>
        <w:autoSpaceDE w:val="0"/>
        <w:autoSpaceDN w:val="0"/>
        <w:adjustRightInd w:val="0"/>
        <w:spacing w:before="100" w:after="100" w:line="240" w:lineRule="auto"/>
        <w:rPr>
          <w:rFonts w:ascii="Times New Roman" w:hAnsi="Times New Roman" w:cs="Times New Roman"/>
          <w:b/>
          <w:bCs/>
          <w:sz w:val="24"/>
          <w:szCs w:val="24"/>
          <w:lang/>
        </w:rPr>
      </w:pPr>
      <w:r>
        <w:rPr>
          <w:rFonts w:ascii="Times New Roman" w:hAnsi="Times New Roman" w:cs="Times New Roman"/>
          <w:b/>
          <w:bCs/>
          <w:sz w:val="24"/>
          <w:szCs w:val="24"/>
          <w:lang/>
        </w:rPr>
        <w:t>Preghiera</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sz w:val="24"/>
          <w:szCs w:val="24"/>
          <w:lang/>
        </w:rPr>
        <w:t>O Signore Gesù, Tu hai detto che tutti sapranno che siamo tuoi discepoli se ci sarà amore tra noi. Rafforzati dalla tua grazia, fa’ che possiamo lavorare senza posa per l’unità visibile, affinché l’</w:t>
      </w:r>
      <w:r>
        <w:rPr>
          <w:rFonts w:ascii="Times New Roman" w:hAnsi="Times New Roman" w:cs="Times New Roman"/>
          <w:i/>
          <w:iCs/>
          <w:sz w:val="24"/>
          <w:szCs w:val="24"/>
          <w:lang/>
        </w:rPr>
        <w:t>Evangelo</w:t>
      </w:r>
      <w:r>
        <w:rPr>
          <w:rFonts w:ascii="Times New Roman" w:hAnsi="Times New Roman" w:cs="Times New Roman"/>
          <w:sz w:val="24"/>
          <w:szCs w:val="24"/>
          <w:lang/>
        </w:rPr>
        <w:t xml:space="preserve"> che siamo chiamati a proclamare possa rendersi visibile in tutte le nostre parole e le nostre opere. Amen. </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sz w:val="24"/>
          <w:szCs w:val="24"/>
          <w:lang/>
        </w:rPr>
        <w:t> </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b/>
          <w:bCs/>
          <w:sz w:val="24"/>
          <w:szCs w:val="24"/>
          <w:lang/>
        </w:rPr>
        <w:t>V GIORNO</w:t>
      </w:r>
      <w:r>
        <w:rPr>
          <w:rFonts w:ascii="Times New Roman" w:hAnsi="Times New Roman" w:cs="Times New Roman"/>
          <w:sz w:val="24"/>
          <w:szCs w:val="24"/>
          <w:lang/>
        </w:rPr>
        <w:t xml:space="preserve"> </w:t>
      </w:r>
    </w:p>
    <w:p w:rsidR="00EA677C" w:rsidRDefault="00EA677C" w:rsidP="00EA677C">
      <w:pPr>
        <w:autoSpaceDE w:val="0"/>
        <w:autoSpaceDN w:val="0"/>
        <w:adjustRightInd w:val="0"/>
        <w:spacing w:before="100" w:after="100" w:line="240" w:lineRule="auto"/>
        <w:rPr>
          <w:rFonts w:ascii="Times New Roman" w:hAnsi="Times New Roman" w:cs="Times New Roman"/>
          <w:b/>
          <w:bCs/>
          <w:sz w:val="24"/>
          <w:szCs w:val="24"/>
          <w:lang/>
        </w:rPr>
      </w:pPr>
      <w:r>
        <w:rPr>
          <w:rFonts w:ascii="Times New Roman" w:hAnsi="Times New Roman" w:cs="Times New Roman"/>
          <w:b/>
          <w:bCs/>
          <w:sz w:val="24"/>
          <w:szCs w:val="24"/>
          <w:lang/>
        </w:rPr>
        <w:t>La comunione degli apostoli</w:t>
      </w:r>
    </w:p>
    <w:p w:rsidR="00EA677C" w:rsidRDefault="00EA677C" w:rsidP="00EA677C">
      <w:pPr>
        <w:autoSpaceDE w:val="0"/>
        <w:autoSpaceDN w:val="0"/>
        <w:adjustRightInd w:val="0"/>
        <w:spacing w:after="0" w:line="240" w:lineRule="auto"/>
        <w:rPr>
          <w:rFonts w:ascii="Calibri" w:hAnsi="Calibri" w:cs="Calibri"/>
          <w:lang/>
        </w:rPr>
      </w:pPr>
    </w:p>
    <w:p w:rsidR="00EA677C" w:rsidRDefault="00EA677C" w:rsidP="00EA677C">
      <w:pPr>
        <w:autoSpaceDE w:val="0"/>
        <w:autoSpaceDN w:val="0"/>
        <w:adjustRightInd w:val="0"/>
        <w:spacing w:after="0" w:line="240" w:lineRule="auto"/>
        <w:rPr>
          <w:rFonts w:ascii="Calibri" w:hAnsi="Calibri" w:cs="Calibri"/>
          <w:lang/>
        </w:rPr>
      </w:pPr>
    </w:p>
    <w:p w:rsidR="00EA677C" w:rsidRDefault="00EA677C" w:rsidP="00EA677C">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Isaia 56, 6-8</w:t>
      </w:r>
    </w:p>
    <w:p w:rsidR="00EA677C" w:rsidRDefault="00EA677C" w:rsidP="00EA677C">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La mia casa si chiamerà “Casa di preghiera per tutti i popoli”</w:t>
      </w:r>
    </w:p>
    <w:p w:rsidR="00EA677C" w:rsidRDefault="00EA677C" w:rsidP="00EA677C">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Salmo 24 [23], 1-10</w:t>
      </w:r>
    </w:p>
    <w:p w:rsidR="00EA677C" w:rsidRDefault="00EA677C" w:rsidP="00EA677C">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Chi è degno di salire al monte del Signore?</w:t>
      </w:r>
    </w:p>
    <w:p w:rsidR="00EA677C" w:rsidRDefault="00EA677C" w:rsidP="00EA677C">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Atti 2, 37-42</w:t>
      </w:r>
    </w:p>
    <w:p w:rsidR="00EA677C" w:rsidRDefault="00EA677C" w:rsidP="00EA677C">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lastRenderedPageBreak/>
        <w:t>Essi ascoltavano con assiduità l’insegnamento degli apostoli, vivevano insieme fraternamente, partecipavano alla Cena del Signore e pregavano insieme</w:t>
      </w:r>
    </w:p>
    <w:p w:rsidR="00EA677C" w:rsidRDefault="00EA677C" w:rsidP="00EA677C">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Giovanni 13, 34-35</w:t>
      </w:r>
    </w:p>
    <w:p w:rsidR="00EA677C" w:rsidRDefault="00EA677C" w:rsidP="00EA677C">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Io vi do un comandamento nuovo: amatevi gli uni gli altri</w:t>
      </w:r>
    </w:p>
    <w:p w:rsidR="00EA677C" w:rsidRDefault="00EA677C" w:rsidP="00EA677C">
      <w:pPr>
        <w:autoSpaceDE w:val="0"/>
        <w:autoSpaceDN w:val="0"/>
        <w:adjustRightInd w:val="0"/>
        <w:spacing w:before="100" w:after="100" w:line="240" w:lineRule="auto"/>
        <w:rPr>
          <w:rFonts w:ascii="Times New Roman" w:hAnsi="Times New Roman" w:cs="Times New Roman"/>
          <w:b/>
          <w:bCs/>
          <w:sz w:val="24"/>
          <w:szCs w:val="24"/>
          <w:lang/>
        </w:rPr>
      </w:pPr>
      <w:r>
        <w:rPr>
          <w:rFonts w:ascii="Times New Roman" w:hAnsi="Times New Roman" w:cs="Times New Roman"/>
          <w:b/>
          <w:bCs/>
          <w:sz w:val="24"/>
          <w:szCs w:val="24"/>
          <w:lang/>
        </w:rPr>
        <w:t>Commento</w:t>
      </w:r>
    </w:p>
    <w:p w:rsidR="00EA677C" w:rsidRDefault="00EA677C" w:rsidP="00EA677C">
      <w:pPr>
        <w:autoSpaceDE w:val="0"/>
        <w:autoSpaceDN w:val="0"/>
        <w:adjustRightInd w:val="0"/>
        <w:spacing w:before="100" w:after="100" w:line="240" w:lineRule="auto"/>
        <w:rPr>
          <w:rFonts w:ascii="Times New Roman" w:hAnsi="Times New Roman" w:cs="Times New Roman"/>
          <w:i/>
          <w:iCs/>
          <w:sz w:val="24"/>
          <w:szCs w:val="24"/>
          <w:lang/>
        </w:rPr>
      </w:pPr>
      <w:r>
        <w:rPr>
          <w:rFonts w:ascii="Times New Roman" w:hAnsi="Times New Roman" w:cs="Times New Roman"/>
          <w:i/>
          <w:iCs/>
          <w:sz w:val="24"/>
          <w:szCs w:val="24"/>
          <w:lang/>
        </w:rPr>
        <w:t xml:space="preserve">La comunione fra i responsabili delle chiese cristiane costituisce l’espressione visibile della vita ecumenica in Lettonia. Si riuniscono periodicamente a </w:t>
      </w:r>
      <w:proofErr w:type="spellStart"/>
      <w:r>
        <w:rPr>
          <w:rFonts w:ascii="Times New Roman" w:hAnsi="Times New Roman" w:cs="Times New Roman"/>
          <w:sz w:val="24"/>
          <w:szCs w:val="24"/>
          <w:lang/>
        </w:rPr>
        <w:t>Gaizins</w:t>
      </w:r>
      <w:proofErr w:type="spellEnd"/>
      <w:r>
        <w:rPr>
          <w:rFonts w:ascii="Times New Roman" w:hAnsi="Times New Roman" w:cs="Times New Roman"/>
          <w:i/>
          <w:iCs/>
          <w:sz w:val="24"/>
          <w:szCs w:val="24"/>
          <w:lang/>
        </w:rPr>
        <w:t xml:space="preserve">, la collina più alta della Lettonia, o in altri luoghi, per un periodo di 40 ore di preghiera e di semplice e amichevole condivisione dei pasti. Per tutta la durata di questi incontri, sono sostenuti dalla preghiera continuativa e dalle celebrazioni dei fedeli. Questi incontri rinnovano nei responsabili la consapevolezza di lavorare nella comunione di Cristo. L’esperienza del fondatore della </w:t>
      </w:r>
      <w:proofErr w:type="spellStart"/>
      <w:r>
        <w:rPr>
          <w:rFonts w:ascii="Times New Roman" w:hAnsi="Times New Roman" w:cs="Times New Roman"/>
          <w:sz w:val="24"/>
          <w:szCs w:val="24"/>
          <w:lang/>
        </w:rPr>
        <w:t>Latvia</w:t>
      </w:r>
      <w:proofErr w:type="spellEnd"/>
      <w:r>
        <w:rPr>
          <w:rFonts w:ascii="Times New Roman" w:hAnsi="Times New Roman" w:cs="Times New Roman"/>
          <w:sz w:val="24"/>
          <w:szCs w:val="24"/>
          <w:lang/>
        </w:rPr>
        <w:t xml:space="preserve"> House </w:t>
      </w:r>
      <w:proofErr w:type="spellStart"/>
      <w:r>
        <w:rPr>
          <w:rFonts w:ascii="Times New Roman" w:hAnsi="Times New Roman" w:cs="Times New Roman"/>
          <w:sz w:val="24"/>
          <w:szCs w:val="24"/>
          <w:lang/>
        </w:rPr>
        <w:t>of</w:t>
      </w:r>
      <w:proofErr w:type="spellEnd"/>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Prayer</w:t>
      </w:r>
      <w:proofErr w:type="spellEnd"/>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for</w:t>
      </w:r>
      <w:proofErr w:type="spellEnd"/>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All</w:t>
      </w:r>
      <w:proofErr w:type="spellEnd"/>
      <w:r>
        <w:rPr>
          <w:rFonts w:ascii="Times New Roman" w:hAnsi="Times New Roman" w:cs="Times New Roman"/>
          <w:sz w:val="24"/>
          <w:szCs w:val="24"/>
          <w:lang/>
        </w:rPr>
        <w:t xml:space="preserve"> People</w:t>
      </w:r>
      <w:r>
        <w:rPr>
          <w:rFonts w:ascii="Times New Roman" w:hAnsi="Times New Roman" w:cs="Times New Roman"/>
          <w:i/>
          <w:iCs/>
          <w:sz w:val="24"/>
          <w:szCs w:val="24"/>
          <w:lang/>
        </w:rPr>
        <w:t xml:space="preserve"> ha ispirato la riflessione odierna. </w:t>
      </w:r>
    </w:p>
    <w:p w:rsidR="00EA677C" w:rsidRDefault="00EA677C" w:rsidP="00EA677C">
      <w:pPr>
        <w:numPr>
          <w:ilvl w:val="0"/>
          <w:numId w:val="1"/>
        </w:numPr>
        <w:autoSpaceDE w:val="0"/>
        <w:autoSpaceDN w:val="0"/>
        <w:adjustRightInd w:val="0"/>
        <w:spacing w:before="100" w:after="100" w:line="240" w:lineRule="auto"/>
        <w:ind w:left="720" w:hanging="360"/>
        <w:rPr>
          <w:rFonts w:ascii="Times New Roman" w:hAnsi="Times New Roman" w:cs="Times New Roman"/>
          <w:sz w:val="24"/>
          <w:szCs w:val="24"/>
          <w:lang/>
        </w:rPr>
      </w:pPr>
      <w:r>
        <w:rPr>
          <w:rFonts w:ascii="Times New Roman" w:hAnsi="Times New Roman" w:cs="Times New Roman"/>
          <w:sz w:val="24"/>
          <w:szCs w:val="24"/>
          <w:lang/>
        </w:rPr>
        <w:t>Il comandamento di Gesù di amarci l’un l’altro non è teorico. La comunione di amore reciproco diviene concreta quando ci raduniamo insieme intenzionalmente quali discepoli di Cristo, per condividere la comunione e la preghiera nella potenza dello Spirito.</w:t>
      </w:r>
    </w:p>
    <w:p w:rsidR="00EA677C" w:rsidRDefault="00EA677C" w:rsidP="00EA677C">
      <w:pPr>
        <w:numPr>
          <w:ilvl w:val="0"/>
          <w:numId w:val="1"/>
        </w:numPr>
        <w:autoSpaceDE w:val="0"/>
        <w:autoSpaceDN w:val="0"/>
        <w:adjustRightInd w:val="0"/>
        <w:spacing w:before="100" w:after="100" w:line="240" w:lineRule="auto"/>
        <w:ind w:left="720" w:hanging="360"/>
        <w:rPr>
          <w:rFonts w:ascii="Times New Roman" w:hAnsi="Times New Roman" w:cs="Times New Roman"/>
          <w:sz w:val="24"/>
          <w:szCs w:val="24"/>
          <w:lang/>
        </w:rPr>
      </w:pPr>
      <w:r>
        <w:rPr>
          <w:rFonts w:ascii="Times New Roman" w:hAnsi="Times New Roman" w:cs="Times New Roman"/>
          <w:sz w:val="24"/>
          <w:szCs w:val="24"/>
          <w:lang/>
        </w:rPr>
        <w:t>Quanto più i cristiani, soprattutto i responsabili delle comunità, incontrano Cristo insieme in umiltà e pazienza, tanto più diminuiscono i pregiudizi; quanto più scopriamo Cristo gli uni negli altri, tanto più diventiamo autentici testimoni del Regno di Dio.</w:t>
      </w:r>
    </w:p>
    <w:p w:rsidR="00EA677C" w:rsidRDefault="00EA677C" w:rsidP="00EA677C">
      <w:pPr>
        <w:numPr>
          <w:ilvl w:val="0"/>
          <w:numId w:val="1"/>
        </w:numPr>
        <w:autoSpaceDE w:val="0"/>
        <w:autoSpaceDN w:val="0"/>
        <w:adjustRightInd w:val="0"/>
        <w:spacing w:before="100" w:after="100" w:line="240" w:lineRule="auto"/>
        <w:ind w:left="720" w:hanging="360"/>
        <w:rPr>
          <w:rFonts w:ascii="Times New Roman" w:hAnsi="Times New Roman" w:cs="Times New Roman"/>
          <w:sz w:val="24"/>
          <w:szCs w:val="24"/>
          <w:lang/>
        </w:rPr>
      </w:pPr>
      <w:r>
        <w:rPr>
          <w:rFonts w:ascii="Times New Roman" w:hAnsi="Times New Roman" w:cs="Times New Roman"/>
          <w:sz w:val="24"/>
          <w:szCs w:val="24"/>
          <w:lang/>
        </w:rPr>
        <w:t xml:space="preserve">A volte l’ecumenismo può sembrare molto complicato. Eppure, anche la comunione gioiosa, un pasto condiviso, una comune preghiera e un’azione di lode sono modi di vivere la semplicità apostolica. In questo obbediamo al comandamento di amarci gli uni gli altri, e di proclamare il nostro </w:t>
      </w:r>
      <w:r>
        <w:rPr>
          <w:rFonts w:ascii="Times New Roman" w:hAnsi="Times New Roman" w:cs="Times New Roman"/>
          <w:i/>
          <w:iCs/>
          <w:sz w:val="24"/>
          <w:szCs w:val="24"/>
          <w:lang/>
        </w:rPr>
        <w:t>Amen</w:t>
      </w:r>
      <w:r>
        <w:rPr>
          <w:rFonts w:ascii="Times New Roman" w:hAnsi="Times New Roman" w:cs="Times New Roman"/>
          <w:sz w:val="24"/>
          <w:szCs w:val="24"/>
          <w:lang/>
        </w:rPr>
        <w:t xml:space="preserve"> alla preghiera di Cristo per l’unità. </w:t>
      </w:r>
    </w:p>
    <w:p w:rsidR="00EA677C" w:rsidRDefault="00EA677C" w:rsidP="00EA677C">
      <w:pPr>
        <w:autoSpaceDE w:val="0"/>
        <w:autoSpaceDN w:val="0"/>
        <w:adjustRightInd w:val="0"/>
        <w:spacing w:before="100" w:after="100" w:line="240" w:lineRule="auto"/>
        <w:rPr>
          <w:rFonts w:ascii="Times New Roman" w:hAnsi="Times New Roman" w:cs="Times New Roman"/>
          <w:b/>
          <w:bCs/>
          <w:sz w:val="24"/>
          <w:szCs w:val="24"/>
          <w:lang/>
        </w:rPr>
      </w:pPr>
      <w:r>
        <w:rPr>
          <w:rFonts w:ascii="Times New Roman" w:hAnsi="Times New Roman" w:cs="Times New Roman"/>
          <w:b/>
          <w:bCs/>
          <w:sz w:val="24"/>
          <w:szCs w:val="24"/>
          <w:lang/>
        </w:rPr>
        <w:t>Domande per la riflessione personale</w:t>
      </w:r>
    </w:p>
    <w:p w:rsidR="00EA677C" w:rsidRDefault="00EA677C" w:rsidP="00EA677C">
      <w:pPr>
        <w:numPr>
          <w:ilvl w:val="0"/>
          <w:numId w:val="1"/>
        </w:numPr>
        <w:autoSpaceDE w:val="0"/>
        <w:autoSpaceDN w:val="0"/>
        <w:adjustRightInd w:val="0"/>
        <w:spacing w:before="100" w:after="100" w:line="240" w:lineRule="auto"/>
        <w:ind w:left="720" w:hanging="360"/>
        <w:rPr>
          <w:rFonts w:ascii="Times New Roman" w:hAnsi="Times New Roman" w:cs="Times New Roman"/>
          <w:sz w:val="24"/>
          <w:szCs w:val="24"/>
          <w:lang/>
        </w:rPr>
      </w:pPr>
      <w:r>
        <w:rPr>
          <w:rFonts w:ascii="Times New Roman" w:hAnsi="Times New Roman" w:cs="Times New Roman"/>
          <w:sz w:val="24"/>
          <w:szCs w:val="24"/>
          <w:lang/>
        </w:rPr>
        <w:t>Qual è la nostra esperienza nell’incontro vicendevole come fratelli e sorelle in Cristo, nella comunione cristiana, nella condivisione dei pasti e nella preghiera comune?</w:t>
      </w:r>
    </w:p>
    <w:p w:rsidR="00EA677C" w:rsidRDefault="00EA677C" w:rsidP="00EA677C">
      <w:pPr>
        <w:numPr>
          <w:ilvl w:val="0"/>
          <w:numId w:val="1"/>
        </w:numPr>
        <w:autoSpaceDE w:val="0"/>
        <w:autoSpaceDN w:val="0"/>
        <w:adjustRightInd w:val="0"/>
        <w:spacing w:before="100" w:after="100" w:line="240" w:lineRule="auto"/>
        <w:ind w:left="720" w:hanging="360"/>
        <w:rPr>
          <w:rFonts w:ascii="Times New Roman" w:hAnsi="Times New Roman" w:cs="Times New Roman"/>
          <w:sz w:val="24"/>
          <w:szCs w:val="24"/>
          <w:lang/>
        </w:rPr>
      </w:pPr>
      <w:r>
        <w:rPr>
          <w:rFonts w:ascii="Times New Roman" w:hAnsi="Times New Roman" w:cs="Times New Roman"/>
          <w:sz w:val="24"/>
          <w:szCs w:val="24"/>
          <w:lang/>
        </w:rPr>
        <w:t>Quali sono le nostre aspettative nei confronti dei vescovi, e degli altri responsabili delle chiese nella strada verso la visibile unità della Chiesa? Come possiamo incoraggiarli e sostenerli?</w:t>
      </w:r>
    </w:p>
    <w:p w:rsidR="00EA677C" w:rsidRDefault="00EA677C" w:rsidP="00EA677C">
      <w:pPr>
        <w:autoSpaceDE w:val="0"/>
        <w:autoSpaceDN w:val="0"/>
        <w:adjustRightInd w:val="0"/>
        <w:spacing w:before="100" w:after="100" w:line="240" w:lineRule="auto"/>
        <w:rPr>
          <w:rFonts w:ascii="Times New Roman" w:hAnsi="Times New Roman" w:cs="Times New Roman"/>
          <w:b/>
          <w:bCs/>
          <w:sz w:val="24"/>
          <w:szCs w:val="24"/>
          <w:lang/>
        </w:rPr>
      </w:pPr>
      <w:r>
        <w:rPr>
          <w:rFonts w:ascii="Times New Roman" w:hAnsi="Times New Roman" w:cs="Times New Roman"/>
          <w:b/>
          <w:bCs/>
          <w:sz w:val="24"/>
          <w:szCs w:val="24"/>
          <w:lang/>
        </w:rPr>
        <w:t>Preghiera</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sz w:val="24"/>
          <w:szCs w:val="24"/>
          <w:lang/>
        </w:rPr>
        <w:t xml:space="preserve">O Dio del nostro Signore Gesù Cristo, Padre di gloria, dona a tutti i cristiani, e in modo particolare a quanti sono incaricati della guida nella tua Chiesa, lo spirito di saggezza e di rivelazione, cosicché, con gli occhi dei nostri cuori, possiamo vedere la speranza alla quale Tu ci hai chiamati: un solo corpo e un solo Spirito, un solo Signore, una sola fede, un solo Battesimo, un solo Dio e Padre di tutti, e che è sopra tutti e in tutti. Amen. </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sz w:val="24"/>
          <w:szCs w:val="24"/>
          <w:lang/>
        </w:rPr>
        <w:t xml:space="preserve">  </w:t>
      </w:r>
    </w:p>
    <w:p w:rsidR="00EA677C" w:rsidRDefault="00EA677C" w:rsidP="00EA677C">
      <w:pPr>
        <w:autoSpaceDE w:val="0"/>
        <w:autoSpaceDN w:val="0"/>
        <w:adjustRightInd w:val="0"/>
        <w:spacing w:after="0" w:line="240" w:lineRule="auto"/>
        <w:rPr>
          <w:rFonts w:ascii="Times New Roman" w:hAnsi="Times New Roman" w:cs="Times New Roman"/>
          <w:b/>
          <w:bCs/>
          <w:sz w:val="24"/>
          <w:szCs w:val="24"/>
          <w:lang/>
        </w:rPr>
      </w:pPr>
      <w:proofErr w:type="spellStart"/>
      <w:r>
        <w:rPr>
          <w:rFonts w:ascii="Times New Roman" w:hAnsi="Times New Roman" w:cs="Times New Roman"/>
          <w:b/>
          <w:bCs/>
          <w:sz w:val="24"/>
          <w:szCs w:val="24"/>
          <w:lang/>
        </w:rPr>
        <w:t>VI</w:t>
      </w:r>
      <w:proofErr w:type="spellEnd"/>
      <w:r>
        <w:rPr>
          <w:rFonts w:ascii="Times New Roman" w:hAnsi="Times New Roman" w:cs="Times New Roman"/>
          <w:b/>
          <w:bCs/>
          <w:sz w:val="24"/>
          <w:szCs w:val="24"/>
          <w:lang/>
        </w:rPr>
        <w:t xml:space="preserve"> GIORNO</w:t>
      </w:r>
    </w:p>
    <w:p w:rsidR="00EA677C" w:rsidRDefault="00EA677C" w:rsidP="00EA677C">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Ascolta questo sogno</w:t>
      </w:r>
    </w:p>
    <w:p w:rsidR="00EA677C" w:rsidRDefault="00EA677C" w:rsidP="00EA677C">
      <w:pPr>
        <w:autoSpaceDE w:val="0"/>
        <w:autoSpaceDN w:val="0"/>
        <w:adjustRightInd w:val="0"/>
        <w:spacing w:after="0" w:line="240" w:lineRule="auto"/>
        <w:rPr>
          <w:rFonts w:ascii="Calibri" w:hAnsi="Calibri" w:cs="Calibri"/>
          <w:lang/>
        </w:rPr>
      </w:pPr>
    </w:p>
    <w:p w:rsidR="00EA677C" w:rsidRDefault="00EA677C" w:rsidP="00EA677C">
      <w:pPr>
        <w:autoSpaceDE w:val="0"/>
        <w:autoSpaceDN w:val="0"/>
        <w:adjustRightInd w:val="0"/>
        <w:spacing w:after="0" w:line="240" w:lineRule="auto"/>
        <w:rPr>
          <w:rFonts w:ascii="Calibri" w:hAnsi="Calibri" w:cs="Calibri"/>
          <w:lang/>
        </w:rPr>
      </w:pPr>
    </w:p>
    <w:p w:rsidR="00EA677C" w:rsidRDefault="00EA677C" w:rsidP="00EA677C">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Genesi 37, 5-8</w:t>
      </w:r>
    </w:p>
    <w:p w:rsidR="00EA677C" w:rsidRDefault="00EA677C" w:rsidP="00EA677C">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Ascoltate il sogno che ho fatto!</w:t>
      </w:r>
    </w:p>
    <w:p w:rsidR="00EA677C" w:rsidRDefault="00EA677C" w:rsidP="00EA677C">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Salmo 126 [125], 1-7</w:t>
      </w:r>
    </w:p>
    <w:p w:rsidR="00EA677C" w:rsidRDefault="00EA677C" w:rsidP="00EA677C">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Ci sembrava di sognare</w:t>
      </w:r>
    </w:p>
    <w:p w:rsidR="00EA677C" w:rsidRDefault="00EA677C" w:rsidP="00EA677C">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Romani 12, 9-13</w:t>
      </w:r>
    </w:p>
    <w:p w:rsidR="00EA677C" w:rsidRDefault="00EA677C" w:rsidP="00EA677C">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lastRenderedPageBreak/>
        <w:t>Amatevi gli uni gli altri, come fratelli. Siate premurosi nello stimarvi gli uni gli altri</w:t>
      </w:r>
    </w:p>
    <w:p w:rsidR="00EA677C" w:rsidRDefault="00EA677C" w:rsidP="00EA677C">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Giovanni 21, 25</w:t>
      </w:r>
    </w:p>
    <w:p w:rsidR="00EA677C" w:rsidRDefault="00EA677C" w:rsidP="00EA677C">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Io penso che neanche il mondo intero potrebbe contenerli</w:t>
      </w:r>
    </w:p>
    <w:p w:rsidR="00EA677C" w:rsidRDefault="00EA677C" w:rsidP="00EA677C">
      <w:pPr>
        <w:autoSpaceDE w:val="0"/>
        <w:autoSpaceDN w:val="0"/>
        <w:adjustRightInd w:val="0"/>
        <w:spacing w:before="100" w:after="100" w:line="240" w:lineRule="auto"/>
        <w:rPr>
          <w:rFonts w:ascii="Times New Roman" w:hAnsi="Times New Roman" w:cs="Times New Roman"/>
          <w:b/>
          <w:bCs/>
          <w:sz w:val="24"/>
          <w:szCs w:val="24"/>
          <w:lang/>
        </w:rPr>
      </w:pPr>
      <w:r>
        <w:rPr>
          <w:rFonts w:ascii="Times New Roman" w:hAnsi="Times New Roman" w:cs="Times New Roman"/>
          <w:b/>
          <w:bCs/>
          <w:sz w:val="24"/>
          <w:szCs w:val="24"/>
          <w:lang/>
        </w:rPr>
        <w:t>Commento</w:t>
      </w:r>
    </w:p>
    <w:p w:rsidR="00EA677C" w:rsidRDefault="00EA677C" w:rsidP="00EA677C">
      <w:pPr>
        <w:autoSpaceDE w:val="0"/>
        <w:autoSpaceDN w:val="0"/>
        <w:adjustRightInd w:val="0"/>
        <w:spacing w:before="100" w:after="100" w:line="240" w:lineRule="auto"/>
        <w:rPr>
          <w:rFonts w:ascii="Times New Roman" w:hAnsi="Times New Roman" w:cs="Times New Roman"/>
          <w:i/>
          <w:iCs/>
          <w:sz w:val="24"/>
          <w:szCs w:val="24"/>
          <w:lang/>
        </w:rPr>
      </w:pPr>
      <w:r>
        <w:rPr>
          <w:rFonts w:ascii="Times New Roman" w:hAnsi="Times New Roman" w:cs="Times New Roman"/>
          <w:i/>
          <w:iCs/>
          <w:sz w:val="24"/>
          <w:szCs w:val="24"/>
          <w:lang/>
        </w:rPr>
        <w:t>La divisione tra i cristiani ferisce. Le chiese soffrono per la loro incapacità di essere unite come un’unica famiglia attorno alla Mensa del Signore; esse soffrono per le rivalità e una storia piena di tensioni. Una risposta individuale alla divisione viene data nel 2005, sottoforma di un giornale ecumenico:</w:t>
      </w:r>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Kas</w:t>
      </w:r>
      <w:proofErr w:type="spellEnd"/>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Mus</w:t>
      </w:r>
      <w:proofErr w:type="spellEnd"/>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Vieno</w:t>
      </w:r>
      <w:proofErr w:type="spellEnd"/>
      <w:r>
        <w:rPr>
          <w:rFonts w:ascii="Times New Roman" w:hAnsi="Times New Roman" w:cs="Times New Roman"/>
          <w:sz w:val="24"/>
          <w:szCs w:val="24"/>
          <w:lang/>
        </w:rPr>
        <w:t>? (</w:t>
      </w:r>
      <w:r>
        <w:rPr>
          <w:rFonts w:ascii="Times New Roman" w:hAnsi="Times New Roman" w:cs="Times New Roman"/>
          <w:i/>
          <w:iCs/>
          <w:sz w:val="24"/>
          <w:szCs w:val="24"/>
          <w:lang/>
        </w:rPr>
        <w:t>Che cosa ci unisce?</w:t>
      </w:r>
      <w:r>
        <w:rPr>
          <w:rFonts w:ascii="Times New Roman" w:hAnsi="Times New Roman" w:cs="Times New Roman"/>
          <w:sz w:val="24"/>
          <w:szCs w:val="24"/>
          <w:lang/>
        </w:rPr>
        <w:t xml:space="preserve">). </w:t>
      </w:r>
      <w:r>
        <w:rPr>
          <w:rFonts w:ascii="Times New Roman" w:hAnsi="Times New Roman" w:cs="Times New Roman"/>
          <w:i/>
          <w:iCs/>
          <w:sz w:val="24"/>
          <w:szCs w:val="24"/>
          <w:lang/>
        </w:rPr>
        <w:t xml:space="preserve">L’esperienza realizzata da questo giornale ha ispirato la riflessione odierna. </w:t>
      </w:r>
    </w:p>
    <w:p w:rsidR="00EA677C" w:rsidRDefault="00EA677C" w:rsidP="00EA677C">
      <w:pPr>
        <w:numPr>
          <w:ilvl w:val="0"/>
          <w:numId w:val="1"/>
        </w:numPr>
        <w:autoSpaceDE w:val="0"/>
        <w:autoSpaceDN w:val="0"/>
        <w:adjustRightInd w:val="0"/>
        <w:spacing w:before="100" w:after="100" w:line="240" w:lineRule="auto"/>
        <w:ind w:left="720" w:hanging="360"/>
        <w:rPr>
          <w:rFonts w:ascii="Times New Roman" w:hAnsi="Times New Roman" w:cs="Times New Roman"/>
          <w:sz w:val="24"/>
          <w:szCs w:val="24"/>
          <w:lang/>
        </w:rPr>
      </w:pPr>
      <w:r>
        <w:rPr>
          <w:rFonts w:ascii="Times New Roman" w:hAnsi="Times New Roman" w:cs="Times New Roman"/>
          <w:sz w:val="24"/>
          <w:szCs w:val="24"/>
          <w:lang/>
        </w:rPr>
        <w:t xml:space="preserve">Giuseppe fa un sogno, che è un messaggio da Dio. Tuttavia, quando Giuseppe racconta il sogno ai suoi fratelli, essi reagiscono con rabbia e violenza perché nel sogno loro devono sottomettersi a lui. Infine la fame porta i fratelli in Egitto e loro effettivamente si sottomettono a Giuseppe, ma invece dell’umiliazione e del disonore che temevano, trovano un momento di riconciliazione e di pace. </w:t>
      </w:r>
    </w:p>
    <w:p w:rsidR="00EA677C" w:rsidRDefault="00EA677C" w:rsidP="00EA677C">
      <w:pPr>
        <w:numPr>
          <w:ilvl w:val="0"/>
          <w:numId w:val="1"/>
        </w:numPr>
        <w:autoSpaceDE w:val="0"/>
        <w:autoSpaceDN w:val="0"/>
        <w:adjustRightInd w:val="0"/>
        <w:spacing w:before="100" w:after="100" w:line="240" w:lineRule="auto"/>
        <w:ind w:left="720" w:hanging="360"/>
        <w:rPr>
          <w:rFonts w:ascii="Times New Roman" w:hAnsi="Times New Roman" w:cs="Times New Roman"/>
          <w:sz w:val="24"/>
          <w:szCs w:val="24"/>
          <w:lang/>
        </w:rPr>
      </w:pPr>
      <w:r>
        <w:rPr>
          <w:rFonts w:ascii="Times New Roman" w:hAnsi="Times New Roman" w:cs="Times New Roman"/>
          <w:sz w:val="24"/>
          <w:szCs w:val="24"/>
          <w:lang/>
        </w:rPr>
        <w:t>Gesù, come Giuseppe, ci rivela una visione, un messaggio sulla vita del Regno di suo Padre. È una visione di unità. Ma, come i fratelli di Giuseppe, anche noi siamo spesso infastiditi, arrabbiati e impauriti da ciò che la visione comporta. Essa ci chiede di accettare e di sottometterci alla volontà di Dio. Ci fa paura perché abbiamo paura di ciò che potremmo perdere. Ma la visione non implica perdita, è piuttosto un ritrovarsi con i fratelli e le sorelle che avevamo perso, è un riunire la famiglia.</w:t>
      </w:r>
    </w:p>
    <w:p w:rsidR="00EA677C" w:rsidRDefault="00EA677C" w:rsidP="00EA677C">
      <w:pPr>
        <w:numPr>
          <w:ilvl w:val="0"/>
          <w:numId w:val="1"/>
        </w:numPr>
        <w:autoSpaceDE w:val="0"/>
        <w:autoSpaceDN w:val="0"/>
        <w:adjustRightInd w:val="0"/>
        <w:spacing w:before="100" w:after="100" w:line="240" w:lineRule="auto"/>
        <w:ind w:left="720" w:hanging="360"/>
        <w:rPr>
          <w:rFonts w:ascii="Times New Roman" w:hAnsi="Times New Roman" w:cs="Times New Roman"/>
          <w:sz w:val="24"/>
          <w:szCs w:val="24"/>
          <w:lang/>
        </w:rPr>
      </w:pPr>
      <w:r>
        <w:rPr>
          <w:rFonts w:ascii="Times New Roman" w:hAnsi="Times New Roman" w:cs="Times New Roman"/>
          <w:sz w:val="24"/>
          <w:szCs w:val="24"/>
          <w:lang/>
        </w:rPr>
        <w:t>Abbiamo scritto tanti testi ecumenici, ma la visione dell’unità della Chiesa non viene soltanto registrata nei testi di accordo, per quanto importanti essi siano. L’unità che Dio desidera per noi, la visione che ci pone davanti, supera di molto quanto può essere espresso in parole o contenuto in libri. La visione deve prendere corpo nella nostra vita, nella preghiera e nella missione che condividiamo con i nostri fratelli e le nostre sorelle. Più di ogni altra cosa, si esprime nell’amore che ci dimostriamo reciprocamente.</w:t>
      </w:r>
    </w:p>
    <w:p w:rsidR="00EA677C" w:rsidRDefault="00EA677C" w:rsidP="00EA677C">
      <w:pPr>
        <w:autoSpaceDE w:val="0"/>
        <w:autoSpaceDN w:val="0"/>
        <w:adjustRightInd w:val="0"/>
        <w:spacing w:before="100" w:after="100" w:line="240" w:lineRule="auto"/>
        <w:rPr>
          <w:rFonts w:ascii="Times New Roman" w:hAnsi="Times New Roman" w:cs="Times New Roman"/>
          <w:b/>
          <w:bCs/>
          <w:sz w:val="24"/>
          <w:szCs w:val="24"/>
          <w:lang/>
        </w:rPr>
      </w:pPr>
      <w:r>
        <w:rPr>
          <w:rFonts w:ascii="Times New Roman" w:hAnsi="Times New Roman" w:cs="Times New Roman"/>
          <w:b/>
          <w:bCs/>
          <w:sz w:val="24"/>
          <w:szCs w:val="24"/>
          <w:lang/>
        </w:rPr>
        <w:t>Domande per la riflessione personale</w:t>
      </w:r>
    </w:p>
    <w:p w:rsidR="00EA677C" w:rsidRDefault="00EA677C" w:rsidP="00EA677C">
      <w:pPr>
        <w:numPr>
          <w:ilvl w:val="0"/>
          <w:numId w:val="1"/>
        </w:numPr>
        <w:autoSpaceDE w:val="0"/>
        <w:autoSpaceDN w:val="0"/>
        <w:adjustRightInd w:val="0"/>
        <w:spacing w:before="100" w:after="100" w:line="240" w:lineRule="auto"/>
        <w:ind w:left="720" w:hanging="360"/>
        <w:rPr>
          <w:rFonts w:ascii="Times New Roman" w:hAnsi="Times New Roman" w:cs="Times New Roman"/>
          <w:sz w:val="24"/>
          <w:szCs w:val="24"/>
          <w:lang/>
        </w:rPr>
      </w:pPr>
      <w:r>
        <w:rPr>
          <w:rFonts w:ascii="Times New Roman" w:hAnsi="Times New Roman" w:cs="Times New Roman"/>
          <w:sz w:val="24"/>
          <w:szCs w:val="24"/>
          <w:lang/>
        </w:rPr>
        <w:t>Che cosa significa porre i nostri sogni per l’unità dei cristiani ai piedi della croce di Cristo?</w:t>
      </w:r>
    </w:p>
    <w:p w:rsidR="00EA677C" w:rsidRDefault="00EA677C" w:rsidP="00EA677C">
      <w:pPr>
        <w:numPr>
          <w:ilvl w:val="0"/>
          <w:numId w:val="1"/>
        </w:numPr>
        <w:autoSpaceDE w:val="0"/>
        <w:autoSpaceDN w:val="0"/>
        <w:adjustRightInd w:val="0"/>
        <w:spacing w:before="100" w:after="100" w:line="240" w:lineRule="auto"/>
        <w:ind w:left="720" w:hanging="360"/>
        <w:rPr>
          <w:rFonts w:ascii="Times New Roman" w:hAnsi="Times New Roman" w:cs="Times New Roman"/>
          <w:sz w:val="24"/>
          <w:szCs w:val="24"/>
          <w:lang/>
        </w:rPr>
      </w:pPr>
      <w:r>
        <w:rPr>
          <w:rFonts w:ascii="Times New Roman" w:hAnsi="Times New Roman" w:cs="Times New Roman"/>
          <w:sz w:val="24"/>
          <w:szCs w:val="24"/>
          <w:lang/>
        </w:rPr>
        <w:t>In quale modo la visione di unità del Signore chiama oggi le chiese al rinnovamento e al cambiamento?</w:t>
      </w:r>
    </w:p>
    <w:p w:rsidR="00EA677C" w:rsidRDefault="00EA677C" w:rsidP="00EA677C">
      <w:pPr>
        <w:autoSpaceDE w:val="0"/>
        <w:autoSpaceDN w:val="0"/>
        <w:adjustRightInd w:val="0"/>
        <w:spacing w:before="100" w:after="100" w:line="240" w:lineRule="auto"/>
        <w:rPr>
          <w:rFonts w:ascii="Times New Roman" w:hAnsi="Times New Roman" w:cs="Times New Roman"/>
          <w:b/>
          <w:bCs/>
          <w:sz w:val="24"/>
          <w:szCs w:val="24"/>
          <w:lang/>
        </w:rPr>
      </w:pPr>
      <w:r>
        <w:rPr>
          <w:rFonts w:ascii="Times New Roman" w:hAnsi="Times New Roman" w:cs="Times New Roman"/>
          <w:b/>
          <w:bCs/>
          <w:sz w:val="24"/>
          <w:szCs w:val="24"/>
          <w:lang/>
        </w:rPr>
        <w:t>Preghiera</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sz w:val="24"/>
          <w:szCs w:val="24"/>
          <w:lang/>
        </w:rPr>
        <w:t xml:space="preserve">O Padre celeste, donaci l’umiltà di ascoltare la tua voce, di accogliere la tua chiamata, e di condividere il tuo sogno di unità per la Chiesa. Aiutaci ad essere consapevoli del dolore della discordia. Laddove la divisione ci ha lasciato con un cuore di pietra, fa’ che il tuo Spirito Santo soffi nei nostri cuori e ci ispiri la visione di essere uno in Cristo, come lui è una cosa con te, perché il mondo creda che Tu lo hai mandato. Te lo chiediamo nel nome di Cristo nostro Signore. Amen. </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sz w:val="24"/>
          <w:szCs w:val="24"/>
          <w:lang/>
        </w:rPr>
        <w:t xml:space="preserve">  </w:t>
      </w:r>
    </w:p>
    <w:p w:rsidR="00EA677C" w:rsidRDefault="00EA677C" w:rsidP="00EA677C">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VII GIORNO</w:t>
      </w:r>
    </w:p>
    <w:p w:rsidR="00EA677C" w:rsidRDefault="00EA677C" w:rsidP="00EA677C">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Ospitalità per la preghiera</w:t>
      </w:r>
    </w:p>
    <w:p w:rsidR="00EA677C" w:rsidRDefault="00EA677C" w:rsidP="00EA677C">
      <w:pPr>
        <w:autoSpaceDE w:val="0"/>
        <w:autoSpaceDN w:val="0"/>
        <w:adjustRightInd w:val="0"/>
        <w:spacing w:after="0" w:line="240" w:lineRule="auto"/>
        <w:rPr>
          <w:rFonts w:ascii="Calibri" w:hAnsi="Calibri" w:cs="Calibri"/>
          <w:lang/>
        </w:rPr>
      </w:pPr>
    </w:p>
    <w:p w:rsidR="00EA677C" w:rsidRDefault="00EA677C" w:rsidP="00EA677C">
      <w:pPr>
        <w:autoSpaceDE w:val="0"/>
        <w:autoSpaceDN w:val="0"/>
        <w:adjustRightInd w:val="0"/>
        <w:spacing w:after="0" w:line="240" w:lineRule="auto"/>
        <w:rPr>
          <w:rFonts w:ascii="Calibri" w:hAnsi="Calibri" w:cs="Calibri"/>
          <w:lang/>
        </w:rPr>
      </w:pPr>
    </w:p>
    <w:p w:rsidR="00EA677C" w:rsidRDefault="00EA677C" w:rsidP="00EA677C">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Isaia 62, 6-7</w:t>
      </w:r>
    </w:p>
    <w:p w:rsidR="00EA677C" w:rsidRDefault="00EA677C" w:rsidP="00EA677C">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Sulle tue mura, Gerusalemme, ho messo sentinelle; non devono mai tacere, né giorno né notte</w:t>
      </w:r>
    </w:p>
    <w:p w:rsidR="00EA677C" w:rsidRDefault="00EA677C" w:rsidP="00EA677C">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lastRenderedPageBreak/>
        <w:t>Salmo 100 [99], 1-5</w:t>
      </w:r>
    </w:p>
    <w:p w:rsidR="00EA677C" w:rsidRDefault="00EA677C" w:rsidP="00EA677C">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Acclamate al Signore, genti tutte della terra. Servite il Signore nella gioia</w:t>
      </w:r>
    </w:p>
    <w:p w:rsidR="00EA677C" w:rsidRDefault="00EA677C" w:rsidP="00EA677C">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1 Pietro 4, 7b-10</w:t>
      </w:r>
    </w:p>
    <w:p w:rsidR="00EA677C" w:rsidRDefault="00EA677C" w:rsidP="00EA677C">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Siate giudiziosi e sempre pronti alla preghiera</w:t>
      </w:r>
    </w:p>
    <w:p w:rsidR="00EA677C" w:rsidRDefault="00EA677C" w:rsidP="00EA677C">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Giovanni 4, 4-14</w:t>
      </w:r>
    </w:p>
    <w:p w:rsidR="00EA677C" w:rsidRDefault="00EA677C" w:rsidP="00EA677C">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L’acqua che io gli darò diventerà in lui una sorgente che dà la vita eterna</w:t>
      </w:r>
    </w:p>
    <w:p w:rsidR="00EA677C" w:rsidRDefault="00EA677C" w:rsidP="00EA677C">
      <w:pPr>
        <w:autoSpaceDE w:val="0"/>
        <w:autoSpaceDN w:val="0"/>
        <w:adjustRightInd w:val="0"/>
        <w:spacing w:before="100" w:after="100" w:line="240" w:lineRule="auto"/>
        <w:rPr>
          <w:rFonts w:ascii="Times New Roman" w:hAnsi="Times New Roman" w:cs="Times New Roman"/>
          <w:b/>
          <w:bCs/>
          <w:sz w:val="24"/>
          <w:szCs w:val="24"/>
          <w:lang/>
        </w:rPr>
      </w:pPr>
      <w:r>
        <w:rPr>
          <w:rFonts w:ascii="Times New Roman" w:hAnsi="Times New Roman" w:cs="Times New Roman"/>
          <w:b/>
          <w:bCs/>
          <w:sz w:val="24"/>
          <w:szCs w:val="24"/>
          <w:lang/>
        </w:rPr>
        <w:t>Commento</w:t>
      </w:r>
    </w:p>
    <w:p w:rsidR="00EA677C" w:rsidRDefault="00EA677C" w:rsidP="00EA677C">
      <w:pPr>
        <w:autoSpaceDE w:val="0"/>
        <w:autoSpaceDN w:val="0"/>
        <w:adjustRightInd w:val="0"/>
        <w:spacing w:before="100" w:after="100" w:line="240" w:lineRule="auto"/>
        <w:rPr>
          <w:rFonts w:ascii="Times New Roman" w:hAnsi="Times New Roman" w:cs="Times New Roman"/>
          <w:i/>
          <w:iCs/>
          <w:sz w:val="24"/>
          <w:szCs w:val="24"/>
          <w:lang/>
        </w:rPr>
      </w:pPr>
      <w:r>
        <w:rPr>
          <w:rFonts w:ascii="Times New Roman" w:hAnsi="Times New Roman" w:cs="Times New Roman"/>
          <w:i/>
          <w:iCs/>
          <w:sz w:val="24"/>
          <w:szCs w:val="24"/>
          <w:lang/>
        </w:rPr>
        <w:t xml:space="preserve">L’esperienza di pregare insieme ciascuno degli otto giorni della Settimana di preghiera per l’unità dei cristiani ha aiutato i cristiani della piccola città di </w:t>
      </w:r>
      <w:proofErr w:type="spellStart"/>
      <w:r>
        <w:rPr>
          <w:rFonts w:ascii="Times New Roman" w:hAnsi="Times New Roman" w:cs="Times New Roman"/>
          <w:i/>
          <w:iCs/>
          <w:sz w:val="24"/>
          <w:szCs w:val="24"/>
          <w:lang/>
        </w:rPr>
        <w:t>Madona</w:t>
      </w:r>
      <w:proofErr w:type="spellEnd"/>
      <w:r>
        <w:rPr>
          <w:rFonts w:ascii="Times New Roman" w:hAnsi="Times New Roman" w:cs="Times New Roman"/>
          <w:i/>
          <w:iCs/>
          <w:sz w:val="24"/>
          <w:szCs w:val="24"/>
          <w:lang/>
        </w:rPr>
        <w:t xml:space="preserve"> a crescere nella comunione. Un frutto particolare di questa esperienza è l’apertura di una cappella nel centro della città, corredata di elementi dalle tradizioni luterana, cattolica e ortodossa. Qui i cristiani di </w:t>
      </w:r>
      <w:proofErr w:type="spellStart"/>
      <w:r>
        <w:rPr>
          <w:rFonts w:ascii="Times New Roman" w:hAnsi="Times New Roman" w:cs="Times New Roman"/>
          <w:i/>
          <w:iCs/>
          <w:sz w:val="24"/>
          <w:szCs w:val="24"/>
          <w:lang/>
        </w:rPr>
        <w:t>Madona</w:t>
      </w:r>
      <w:proofErr w:type="spellEnd"/>
      <w:r>
        <w:rPr>
          <w:rFonts w:ascii="Times New Roman" w:hAnsi="Times New Roman" w:cs="Times New Roman"/>
          <w:i/>
          <w:iCs/>
          <w:sz w:val="24"/>
          <w:szCs w:val="24"/>
          <w:lang/>
        </w:rPr>
        <w:t xml:space="preserve"> si riuniscono in preghiera continuativa. Questa esperienza costituisce il sostrato delle riflessioni odierne.</w:t>
      </w:r>
    </w:p>
    <w:p w:rsidR="00EA677C" w:rsidRDefault="00EA677C" w:rsidP="00EA677C">
      <w:pPr>
        <w:numPr>
          <w:ilvl w:val="0"/>
          <w:numId w:val="1"/>
        </w:numPr>
        <w:autoSpaceDE w:val="0"/>
        <w:autoSpaceDN w:val="0"/>
        <w:adjustRightInd w:val="0"/>
        <w:spacing w:before="100" w:after="100" w:line="240" w:lineRule="auto"/>
        <w:ind w:left="720" w:hanging="360"/>
        <w:rPr>
          <w:rFonts w:ascii="Times New Roman" w:hAnsi="Times New Roman" w:cs="Times New Roman"/>
          <w:sz w:val="24"/>
          <w:szCs w:val="24"/>
          <w:lang/>
        </w:rPr>
      </w:pPr>
      <w:r>
        <w:rPr>
          <w:rFonts w:ascii="Times New Roman" w:hAnsi="Times New Roman" w:cs="Times New Roman"/>
          <w:sz w:val="24"/>
          <w:szCs w:val="24"/>
          <w:lang/>
        </w:rPr>
        <w:t xml:space="preserve">Fino a quando il popolo di Dio sarà diviso e i cristiani saranno estranei gli uni agli altri, noi saremo come Gesù nella </w:t>
      </w:r>
      <w:proofErr w:type="spellStart"/>
      <w:r>
        <w:rPr>
          <w:rFonts w:ascii="Times New Roman" w:hAnsi="Times New Roman" w:cs="Times New Roman"/>
          <w:sz w:val="24"/>
          <w:szCs w:val="24"/>
          <w:lang/>
        </w:rPr>
        <w:t>Samaria</w:t>
      </w:r>
      <w:proofErr w:type="spellEnd"/>
      <w:r>
        <w:rPr>
          <w:rFonts w:ascii="Times New Roman" w:hAnsi="Times New Roman" w:cs="Times New Roman"/>
          <w:sz w:val="24"/>
          <w:szCs w:val="24"/>
          <w:lang/>
        </w:rPr>
        <w:t>, stranieri in terra straniera, senza sicurezze, senza ristoro e senza un luogo dove riposare.</w:t>
      </w:r>
    </w:p>
    <w:p w:rsidR="00EA677C" w:rsidRDefault="00EA677C" w:rsidP="00EA677C">
      <w:pPr>
        <w:numPr>
          <w:ilvl w:val="0"/>
          <w:numId w:val="1"/>
        </w:numPr>
        <w:autoSpaceDE w:val="0"/>
        <w:autoSpaceDN w:val="0"/>
        <w:adjustRightInd w:val="0"/>
        <w:spacing w:before="100" w:after="100" w:line="240" w:lineRule="auto"/>
        <w:ind w:left="720" w:hanging="360"/>
        <w:rPr>
          <w:rFonts w:ascii="Times New Roman" w:hAnsi="Times New Roman" w:cs="Times New Roman"/>
          <w:sz w:val="24"/>
          <w:szCs w:val="24"/>
          <w:lang/>
        </w:rPr>
      </w:pPr>
      <w:r>
        <w:rPr>
          <w:rFonts w:ascii="Times New Roman" w:hAnsi="Times New Roman" w:cs="Times New Roman"/>
          <w:sz w:val="24"/>
          <w:szCs w:val="24"/>
          <w:lang/>
        </w:rPr>
        <w:t>Il popolo di Dio desiderava un luogo sicuro dove potesse adorare il Signore. Isaia ci racconta della prodigiosa opera di Dio: Egli pone le sentinelle sul muro di Gerusalemme, affinché il suo popolo possa adorarlo in sicurezza giorno e notte.</w:t>
      </w:r>
    </w:p>
    <w:p w:rsidR="00EA677C" w:rsidRDefault="00EA677C" w:rsidP="00EA677C">
      <w:pPr>
        <w:numPr>
          <w:ilvl w:val="0"/>
          <w:numId w:val="1"/>
        </w:numPr>
        <w:autoSpaceDE w:val="0"/>
        <w:autoSpaceDN w:val="0"/>
        <w:adjustRightInd w:val="0"/>
        <w:spacing w:before="100" w:after="100" w:line="240" w:lineRule="auto"/>
        <w:ind w:left="720" w:hanging="360"/>
        <w:rPr>
          <w:rFonts w:ascii="Times New Roman" w:hAnsi="Times New Roman" w:cs="Times New Roman"/>
          <w:sz w:val="24"/>
          <w:szCs w:val="24"/>
          <w:lang/>
        </w:rPr>
      </w:pPr>
      <w:r>
        <w:rPr>
          <w:rFonts w:ascii="Times New Roman" w:hAnsi="Times New Roman" w:cs="Times New Roman"/>
          <w:sz w:val="24"/>
          <w:szCs w:val="24"/>
          <w:lang/>
        </w:rPr>
        <w:t>Durante la Settimana di preghiera le nostre chiese e le nostre cappelle diventano luoghi sicuri, di riposo e di refrigerio per il popolo che si raduna in preghiera. La sfida che proviene da questa Settimana è di creare sempre più luoghi e tempi privilegiati di preghiera, perché mentre preghiamo insieme, diventiamo un solo popolo.</w:t>
      </w:r>
    </w:p>
    <w:p w:rsidR="00EA677C" w:rsidRDefault="00EA677C" w:rsidP="00EA677C">
      <w:pPr>
        <w:autoSpaceDE w:val="0"/>
        <w:autoSpaceDN w:val="0"/>
        <w:adjustRightInd w:val="0"/>
        <w:spacing w:before="100" w:after="100" w:line="240" w:lineRule="auto"/>
        <w:rPr>
          <w:rFonts w:ascii="Times New Roman" w:hAnsi="Times New Roman" w:cs="Times New Roman"/>
          <w:b/>
          <w:bCs/>
          <w:sz w:val="24"/>
          <w:szCs w:val="24"/>
          <w:lang/>
        </w:rPr>
      </w:pPr>
      <w:r>
        <w:rPr>
          <w:rFonts w:ascii="Times New Roman" w:hAnsi="Times New Roman" w:cs="Times New Roman"/>
          <w:b/>
          <w:bCs/>
          <w:sz w:val="24"/>
          <w:szCs w:val="24"/>
          <w:lang/>
        </w:rPr>
        <w:t>Domande per la riflessione personale</w:t>
      </w:r>
    </w:p>
    <w:p w:rsidR="00EA677C" w:rsidRDefault="00EA677C" w:rsidP="00EA677C">
      <w:pPr>
        <w:numPr>
          <w:ilvl w:val="0"/>
          <w:numId w:val="1"/>
        </w:numPr>
        <w:autoSpaceDE w:val="0"/>
        <w:autoSpaceDN w:val="0"/>
        <w:adjustRightInd w:val="0"/>
        <w:spacing w:before="100" w:after="100" w:line="240" w:lineRule="auto"/>
        <w:ind w:left="720" w:hanging="360"/>
        <w:rPr>
          <w:rFonts w:ascii="Times New Roman" w:hAnsi="Times New Roman" w:cs="Times New Roman"/>
          <w:sz w:val="24"/>
          <w:szCs w:val="24"/>
          <w:lang/>
        </w:rPr>
      </w:pPr>
      <w:r>
        <w:rPr>
          <w:rFonts w:ascii="Times New Roman" w:hAnsi="Times New Roman" w:cs="Times New Roman"/>
          <w:sz w:val="24"/>
          <w:szCs w:val="24"/>
          <w:lang/>
        </w:rPr>
        <w:t>In quale modo possiamo promuovere la mutua ospitalità fra parrocchie e congregazioni nelle nostre località?</w:t>
      </w:r>
    </w:p>
    <w:p w:rsidR="00EA677C" w:rsidRDefault="00EA677C" w:rsidP="00EA677C">
      <w:pPr>
        <w:numPr>
          <w:ilvl w:val="0"/>
          <w:numId w:val="1"/>
        </w:numPr>
        <w:autoSpaceDE w:val="0"/>
        <w:autoSpaceDN w:val="0"/>
        <w:adjustRightInd w:val="0"/>
        <w:spacing w:before="100" w:after="100" w:line="240" w:lineRule="auto"/>
        <w:ind w:left="720" w:hanging="360"/>
        <w:rPr>
          <w:rFonts w:ascii="Times New Roman" w:hAnsi="Times New Roman" w:cs="Times New Roman"/>
          <w:sz w:val="24"/>
          <w:szCs w:val="24"/>
          <w:lang/>
        </w:rPr>
      </w:pPr>
      <w:r>
        <w:rPr>
          <w:rFonts w:ascii="Times New Roman" w:hAnsi="Times New Roman" w:cs="Times New Roman"/>
          <w:sz w:val="24"/>
          <w:szCs w:val="24"/>
          <w:lang/>
        </w:rPr>
        <w:t>Vi è un luogo, nel nostro quartiere, dove i cristiani di diverse tradizioni possono radunarsi e pregare insieme? E se non c’è, come possiamo crearlo?</w:t>
      </w:r>
    </w:p>
    <w:p w:rsidR="00EA677C" w:rsidRDefault="00EA677C" w:rsidP="00EA677C">
      <w:pPr>
        <w:autoSpaceDE w:val="0"/>
        <w:autoSpaceDN w:val="0"/>
        <w:adjustRightInd w:val="0"/>
        <w:spacing w:before="100" w:after="100" w:line="240" w:lineRule="auto"/>
        <w:rPr>
          <w:rFonts w:ascii="Times New Roman" w:hAnsi="Times New Roman" w:cs="Times New Roman"/>
          <w:b/>
          <w:bCs/>
          <w:sz w:val="24"/>
          <w:szCs w:val="24"/>
          <w:lang/>
        </w:rPr>
      </w:pPr>
      <w:r>
        <w:rPr>
          <w:rFonts w:ascii="Times New Roman" w:hAnsi="Times New Roman" w:cs="Times New Roman"/>
          <w:b/>
          <w:bCs/>
          <w:sz w:val="24"/>
          <w:szCs w:val="24"/>
          <w:lang/>
        </w:rPr>
        <w:t>Preghiera</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sz w:val="24"/>
          <w:szCs w:val="24"/>
          <w:lang/>
        </w:rPr>
        <w:t>O Signore Gesù, Tu hai chiesto ai tuoi apostoli di rimanere svegli con te e pregare con te. Fa’ che possiamo offrire al mondo luoghi e tempi privilegiati in cui trovare serenità e pace, affinché, pregando insieme con altri cristiani possiamo arrivare a conoscerti più profondamente. Amen.</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sz w:val="24"/>
          <w:szCs w:val="24"/>
          <w:lang/>
        </w:rPr>
        <w:t> </w:t>
      </w:r>
    </w:p>
    <w:p w:rsidR="00EA677C" w:rsidRDefault="00EA677C" w:rsidP="00EA677C">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VIII GIORNO</w:t>
      </w:r>
    </w:p>
    <w:p w:rsidR="00EA677C" w:rsidRDefault="00EA677C" w:rsidP="00EA677C">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Cuori che ardono per l’unità</w:t>
      </w:r>
    </w:p>
    <w:p w:rsidR="00EA677C" w:rsidRDefault="00EA677C" w:rsidP="00EA677C">
      <w:pPr>
        <w:autoSpaceDE w:val="0"/>
        <w:autoSpaceDN w:val="0"/>
        <w:adjustRightInd w:val="0"/>
        <w:spacing w:after="0" w:line="240" w:lineRule="auto"/>
        <w:rPr>
          <w:rFonts w:ascii="Calibri" w:hAnsi="Calibri" w:cs="Calibri"/>
          <w:lang/>
        </w:rPr>
      </w:pPr>
    </w:p>
    <w:p w:rsidR="00EA677C" w:rsidRDefault="00EA677C" w:rsidP="00EA677C">
      <w:pPr>
        <w:autoSpaceDE w:val="0"/>
        <w:autoSpaceDN w:val="0"/>
        <w:adjustRightInd w:val="0"/>
        <w:spacing w:after="0" w:line="240" w:lineRule="auto"/>
        <w:rPr>
          <w:rFonts w:ascii="Calibri" w:hAnsi="Calibri" w:cs="Calibri"/>
          <w:lang/>
        </w:rPr>
      </w:pPr>
    </w:p>
    <w:p w:rsidR="00EA677C" w:rsidRDefault="00EA677C" w:rsidP="00EA677C">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Isaia 52, 7-9</w:t>
      </w:r>
    </w:p>
    <w:p w:rsidR="00EA677C" w:rsidRDefault="00EA677C" w:rsidP="00EA677C">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Quant’è bello vedere arrivare sui monti un messaggero di buone notizie, che annunzia la pace</w:t>
      </w:r>
    </w:p>
    <w:p w:rsidR="00EA677C" w:rsidRDefault="00EA677C" w:rsidP="00EA677C">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Salmo 30 [29], 1-13</w:t>
      </w:r>
    </w:p>
    <w:p w:rsidR="00EA677C" w:rsidRDefault="00EA677C" w:rsidP="00EA677C">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Hai cambiato il mio pianto in una danza</w:t>
      </w:r>
    </w:p>
    <w:p w:rsidR="00EA677C" w:rsidRDefault="00EA677C" w:rsidP="00EA677C">
      <w:pPr>
        <w:autoSpaceDE w:val="0"/>
        <w:autoSpaceDN w:val="0"/>
        <w:adjustRightInd w:val="0"/>
        <w:spacing w:after="0" w:line="240" w:lineRule="auto"/>
        <w:rPr>
          <w:rFonts w:ascii="Times New Roman" w:hAnsi="Times New Roman" w:cs="Times New Roman"/>
          <w:sz w:val="24"/>
          <w:szCs w:val="24"/>
          <w:lang/>
        </w:rPr>
      </w:pPr>
      <w:proofErr w:type="spellStart"/>
      <w:r>
        <w:rPr>
          <w:rFonts w:ascii="Times New Roman" w:hAnsi="Times New Roman" w:cs="Times New Roman"/>
          <w:sz w:val="24"/>
          <w:szCs w:val="24"/>
          <w:lang/>
        </w:rPr>
        <w:t>Colossesi</w:t>
      </w:r>
      <w:proofErr w:type="spellEnd"/>
      <w:r>
        <w:rPr>
          <w:rFonts w:ascii="Times New Roman" w:hAnsi="Times New Roman" w:cs="Times New Roman"/>
          <w:sz w:val="24"/>
          <w:szCs w:val="24"/>
          <w:lang/>
        </w:rPr>
        <w:t xml:space="preserve"> 1, 27-29</w:t>
      </w:r>
    </w:p>
    <w:p w:rsidR="00EA677C" w:rsidRDefault="00EA677C" w:rsidP="00EA677C">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questo progetto segreto, grande e magnifico, preparato per tutti gli uomini. E il segreto è questo: Cristo è presente in voi</w:t>
      </w:r>
    </w:p>
    <w:p w:rsidR="00EA677C" w:rsidRDefault="00EA677C" w:rsidP="00EA677C">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lastRenderedPageBreak/>
        <w:t>Luca 24, 13-36</w:t>
      </w:r>
    </w:p>
    <w:p w:rsidR="00EA677C" w:rsidRDefault="00EA677C" w:rsidP="00EA677C">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spiegò ai due discepoli i passi della Bibbia che lo riguardavano. Cominciò dai Libri di Mosè fino agli scritti di tutti i profeti</w:t>
      </w:r>
    </w:p>
    <w:p w:rsidR="00EA677C" w:rsidRDefault="00EA677C" w:rsidP="00EA677C">
      <w:pPr>
        <w:autoSpaceDE w:val="0"/>
        <w:autoSpaceDN w:val="0"/>
        <w:adjustRightInd w:val="0"/>
        <w:spacing w:before="100" w:after="100" w:line="240" w:lineRule="auto"/>
        <w:rPr>
          <w:rFonts w:ascii="Times New Roman" w:hAnsi="Times New Roman" w:cs="Times New Roman"/>
          <w:b/>
          <w:bCs/>
          <w:sz w:val="24"/>
          <w:szCs w:val="24"/>
          <w:lang/>
        </w:rPr>
      </w:pPr>
      <w:r>
        <w:rPr>
          <w:rFonts w:ascii="Times New Roman" w:hAnsi="Times New Roman" w:cs="Times New Roman"/>
          <w:b/>
          <w:bCs/>
          <w:sz w:val="24"/>
          <w:szCs w:val="24"/>
          <w:lang/>
        </w:rPr>
        <w:t>Commento</w:t>
      </w:r>
    </w:p>
    <w:p w:rsidR="00EA677C" w:rsidRDefault="00EA677C" w:rsidP="00EA677C">
      <w:pPr>
        <w:autoSpaceDE w:val="0"/>
        <w:autoSpaceDN w:val="0"/>
        <w:adjustRightInd w:val="0"/>
        <w:spacing w:before="100" w:after="100" w:line="240" w:lineRule="auto"/>
        <w:rPr>
          <w:rFonts w:ascii="Times New Roman" w:hAnsi="Times New Roman" w:cs="Times New Roman"/>
          <w:i/>
          <w:iCs/>
          <w:sz w:val="24"/>
          <w:szCs w:val="24"/>
          <w:lang/>
        </w:rPr>
      </w:pPr>
      <w:r>
        <w:rPr>
          <w:rFonts w:ascii="Times New Roman" w:hAnsi="Times New Roman" w:cs="Times New Roman"/>
          <w:i/>
          <w:iCs/>
          <w:sz w:val="24"/>
          <w:szCs w:val="24"/>
          <w:lang/>
        </w:rPr>
        <w:t>Diverse chiese, in Lettonia, sono state in grado di lavorare insieme nell’evangelizzazione mediante l’</w:t>
      </w:r>
      <w:proofErr w:type="spellStart"/>
      <w:r>
        <w:rPr>
          <w:rFonts w:ascii="Times New Roman" w:hAnsi="Times New Roman" w:cs="Times New Roman"/>
          <w:sz w:val="24"/>
          <w:szCs w:val="24"/>
          <w:lang/>
        </w:rPr>
        <w:t>Alpha</w:t>
      </w:r>
      <w:proofErr w:type="spellEnd"/>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Course</w:t>
      </w:r>
      <w:proofErr w:type="spellEnd"/>
      <w:r>
        <w:rPr>
          <w:rFonts w:ascii="Times New Roman" w:hAnsi="Times New Roman" w:cs="Times New Roman"/>
          <w:i/>
          <w:iCs/>
          <w:sz w:val="24"/>
          <w:szCs w:val="24"/>
          <w:lang/>
        </w:rPr>
        <w:t xml:space="preserve">, sviluppato nella chiesa anglicana della Santa Trinità, a </w:t>
      </w:r>
      <w:proofErr w:type="spellStart"/>
      <w:r>
        <w:rPr>
          <w:rFonts w:ascii="Times New Roman" w:hAnsi="Times New Roman" w:cs="Times New Roman"/>
          <w:i/>
          <w:iCs/>
          <w:sz w:val="24"/>
          <w:szCs w:val="24"/>
          <w:lang/>
        </w:rPr>
        <w:t>Brompton</w:t>
      </w:r>
      <w:proofErr w:type="spellEnd"/>
      <w:r>
        <w:rPr>
          <w:rFonts w:ascii="Times New Roman" w:hAnsi="Times New Roman" w:cs="Times New Roman"/>
          <w:i/>
          <w:iCs/>
          <w:sz w:val="24"/>
          <w:szCs w:val="24"/>
          <w:lang/>
        </w:rPr>
        <w:t xml:space="preserve">, Londra. I Lettoni che sono rinati alla fede attraverso questo programma, rimangono aperti ad imparare ed essere arricchiti dai doni di altre comunità cristiane. Questa esperienza ha suggerito le riflessioni odierne. </w:t>
      </w:r>
    </w:p>
    <w:p w:rsidR="00EA677C" w:rsidRDefault="00EA677C" w:rsidP="00EA677C">
      <w:pPr>
        <w:numPr>
          <w:ilvl w:val="0"/>
          <w:numId w:val="1"/>
        </w:numPr>
        <w:autoSpaceDE w:val="0"/>
        <w:autoSpaceDN w:val="0"/>
        <w:adjustRightInd w:val="0"/>
        <w:spacing w:before="100" w:after="100" w:line="240" w:lineRule="auto"/>
        <w:ind w:left="720" w:hanging="360"/>
        <w:rPr>
          <w:rFonts w:ascii="Times New Roman" w:hAnsi="Times New Roman" w:cs="Times New Roman"/>
          <w:sz w:val="24"/>
          <w:szCs w:val="24"/>
          <w:lang/>
        </w:rPr>
      </w:pPr>
      <w:r>
        <w:rPr>
          <w:rFonts w:ascii="Times New Roman" w:hAnsi="Times New Roman" w:cs="Times New Roman"/>
          <w:sz w:val="24"/>
          <w:szCs w:val="24"/>
          <w:lang/>
        </w:rPr>
        <w:t xml:space="preserve">I discepoli delusi che lasciano Gerusalemme per </w:t>
      </w:r>
      <w:proofErr w:type="spellStart"/>
      <w:r>
        <w:rPr>
          <w:rFonts w:ascii="Times New Roman" w:hAnsi="Times New Roman" w:cs="Times New Roman"/>
          <w:sz w:val="24"/>
          <w:szCs w:val="24"/>
          <w:lang/>
        </w:rPr>
        <w:t>Emmaus</w:t>
      </w:r>
      <w:proofErr w:type="spellEnd"/>
      <w:r>
        <w:rPr>
          <w:rFonts w:ascii="Times New Roman" w:hAnsi="Times New Roman" w:cs="Times New Roman"/>
          <w:sz w:val="24"/>
          <w:szCs w:val="24"/>
          <w:lang/>
        </w:rPr>
        <w:t xml:space="preserve"> hanno perso la loro speranza che Gesù fosse il Messia e si incamminano fuori dalla comunità. È un viaggio di separazione e di isolamento.</w:t>
      </w:r>
    </w:p>
    <w:p w:rsidR="00EA677C" w:rsidRDefault="00EA677C" w:rsidP="00EA677C">
      <w:pPr>
        <w:numPr>
          <w:ilvl w:val="0"/>
          <w:numId w:val="1"/>
        </w:numPr>
        <w:autoSpaceDE w:val="0"/>
        <w:autoSpaceDN w:val="0"/>
        <w:adjustRightInd w:val="0"/>
        <w:spacing w:before="100" w:after="100" w:line="240" w:lineRule="auto"/>
        <w:ind w:left="720" w:hanging="360"/>
        <w:rPr>
          <w:rFonts w:ascii="Times New Roman" w:hAnsi="Times New Roman" w:cs="Times New Roman"/>
          <w:sz w:val="24"/>
          <w:szCs w:val="24"/>
          <w:lang/>
        </w:rPr>
      </w:pPr>
      <w:r>
        <w:rPr>
          <w:rFonts w:ascii="Times New Roman" w:hAnsi="Times New Roman" w:cs="Times New Roman"/>
          <w:sz w:val="24"/>
          <w:szCs w:val="24"/>
          <w:lang/>
        </w:rPr>
        <w:t xml:space="preserve">Per contrasto, il loro ritorno a Gerusalemme è pieno di speranza, con un messaggio evangelico sulle loro labbra. Questo è un messaggio di resurrezione che li conduce nuovamente all’origine, al cuore della comunità e verso una comunione di amicizia. </w:t>
      </w:r>
    </w:p>
    <w:p w:rsidR="00EA677C" w:rsidRDefault="00EA677C" w:rsidP="00EA677C">
      <w:pPr>
        <w:numPr>
          <w:ilvl w:val="0"/>
          <w:numId w:val="1"/>
        </w:numPr>
        <w:autoSpaceDE w:val="0"/>
        <w:autoSpaceDN w:val="0"/>
        <w:adjustRightInd w:val="0"/>
        <w:spacing w:before="100" w:after="100" w:line="240" w:lineRule="auto"/>
        <w:ind w:left="720" w:hanging="360"/>
        <w:rPr>
          <w:rFonts w:ascii="Times New Roman" w:hAnsi="Times New Roman" w:cs="Times New Roman"/>
          <w:sz w:val="24"/>
          <w:szCs w:val="24"/>
          <w:lang/>
        </w:rPr>
      </w:pPr>
      <w:r>
        <w:rPr>
          <w:rFonts w:ascii="Times New Roman" w:hAnsi="Times New Roman" w:cs="Times New Roman"/>
          <w:sz w:val="24"/>
          <w:szCs w:val="24"/>
          <w:lang/>
        </w:rPr>
        <w:t xml:space="preserve">Assai spesso i cristiani tentano di evangelizzare con uno spirito di competizione, sperando così di poter riempire le loro chiese. L’ambizione supera il desiderio che gli altri ascoltino il messaggio evangelico che dà vita. La vera evangelizzazione è come un viaggio da </w:t>
      </w:r>
      <w:proofErr w:type="spellStart"/>
      <w:r>
        <w:rPr>
          <w:rFonts w:ascii="Times New Roman" w:hAnsi="Times New Roman" w:cs="Times New Roman"/>
          <w:sz w:val="24"/>
          <w:szCs w:val="24"/>
          <w:lang/>
        </w:rPr>
        <w:t>Emmaus</w:t>
      </w:r>
      <w:proofErr w:type="spellEnd"/>
      <w:r>
        <w:rPr>
          <w:rFonts w:ascii="Times New Roman" w:hAnsi="Times New Roman" w:cs="Times New Roman"/>
          <w:sz w:val="24"/>
          <w:szCs w:val="24"/>
          <w:lang/>
        </w:rPr>
        <w:t xml:space="preserve"> a Gerusalemme, un viaggio dall’isolamento all’unità. </w:t>
      </w:r>
    </w:p>
    <w:p w:rsidR="00EA677C" w:rsidRDefault="00EA677C" w:rsidP="00EA677C">
      <w:pPr>
        <w:autoSpaceDE w:val="0"/>
        <w:autoSpaceDN w:val="0"/>
        <w:adjustRightInd w:val="0"/>
        <w:spacing w:before="100" w:after="100" w:line="240" w:lineRule="auto"/>
        <w:rPr>
          <w:rFonts w:ascii="Times New Roman" w:hAnsi="Times New Roman" w:cs="Times New Roman"/>
          <w:b/>
          <w:bCs/>
          <w:sz w:val="24"/>
          <w:szCs w:val="24"/>
          <w:lang/>
        </w:rPr>
      </w:pPr>
      <w:r>
        <w:rPr>
          <w:rFonts w:ascii="Times New Roman" w:hAnsi="Times New Roman" w:cs="Times New Roman"/>
          <w:b/>
          <w:bCs/>
          <w:sz w:val="24"/>
          <w:szCs w:val="24"/>
          <w:lang/>
        </w:rPr>
        <w:t>Domande per la riflessione personale</w:t>
      </w:r>
    </w:p>
    <w:p w:rsidR="00EA677C" w:rsidRDefault="00EA677C" w:rsidP="00EA677C">
      <w:pPr>
        <w:numPr>
          <w:ilvl w:val="0"/>
          <w:numId w:val="1"/>
        </w:numPr>
        <w:autoSpaceDE w:val="0"/>
        <w:autoSpaceDN w:val="0"/>
        <w:adjustRightInd w:val="0"/>
        <w:spacing w:before="100" w:after="100" w:line="240" w:lineRule="auto"/>
        <w:ind w:left="720" w:hanging="360"/>
        <w:rPr>
          <w:rFonts w:ascii="Times New Roman" w:hAnsi="Times New Roman" w:cs="Times New Roman"/>
          <w:sz w:val="24"/>
          <w:szCs w:val="24"/>
          <w:lang/>
        </w:rPr>
      </w:pPr>
      <w:r>
        <w:rPr>
          <w:rFonts w:ascii="Times New Roman" w:hAnsi="Times New Roman" w:cs="Times New Roman"/>
          <w:sz w:val="24"/>
          <w:szCs w:val="24"/>
          <w:lang/>
        </w:rPr>
        <w:t>Quali sono i motivi di scontento che ci isolano dagli altri?</w:t>
      </w:r>
    </w:p>
    <w:p w:rsidR="00EA677C" w:rsidRDefault="00EA677C" w:rsidP="00EA677C">
      <w:pPr>
        <w:numPr>
          <w:ilvl w:val="0"/>
          <w:numId w:val="1"/>
        </w:numPr>
        <w:autoSpaceDE w:val="0"/>
        <w:autoSpaceDN w:val="0"/>
        <w:adjustRightInd w:val="0"/>
        <w:spacing w:before="100" w:after="100" w:line="240" w:lineRule="auto"/>
        <w:ind w:left="720" w:hanging="360"/>
        <w:rPr>
          <w:rFonts w:ascii="Times New Roman" w:hAnsi="Times New Roman" w:cs="Times New Roman"/>
          <w:sz w:val="24"/>
          <w:szCs w:val="24"/>
          <w:lang/>
        </w:rPr>
      </w:pPr>
      <w:r>
        <w:rPr>
          <w:rFonts w:ascii="Times New Roman" w:hAnsi="Times New Roman" w:cs="Times New Roman"/>
          <w:sz w:val="24"/>
          <w:szCs w:val="24"/>
          <w:lang/>
        </w:rPr>
        <w:t>Quali sono i doni (iniziative, metodi e programmi) che possiamo ricevere dalle altre comunità cristiane?</w:t>
      </w:r>
    </w:p>
    <w:p w:rsidR="00EA677C" w:rsidRDefault="00EA677C" w:rsidP="00EA677C">
      <w:pPr>
        <w:autoSpaceDE w:val="0"/>
        <w:autoSpaceDN w:val="0"/>
        <w:adjustRightInd w:val="0"/>
        <w:spacing w:before="100" w:after="100" w:line="240" w:lineRule="auto"/>
        <w:rPr>
          <w:rFonts w:ascii="Times New Roman" w:hAnsi="Times New Roman" w:cs="Times New Roman"/>
          <w:b/>
          <w:bCs/>
          <w:sz w:val="24"/>
          <w:szCs w:val="24"/>
          <w:lang/>
        </w:rPr>
      </w:pPr>
      <w:r>
        <w:rPr>
          <w:rFonts w:ascii="Times New Roman" w:hAnsi="Times New Roman" w:cs="Times New Roman"/>
          <w:b/>
          <w:bCs/>
          <w:sz w:val="24"/>
          <w:szCs w:val="24"/>
          <w:lang/>
        </w:rPr>
        <w:t>Preghiera</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sz w:val="24"/>
          <w:szCs w:val="24"/>
          <w:lang/>
        </w:rPr>
        <w:t>O Signore Gesù, Tu hai fatto ardere il cuore dentro di noi, e ci hai inviato nuovamente sulla strada verso i nostri fratelli e le nostre sorelle, con il messaggio del Vangelo sulle nostre labbra. Aiutaci a capire che la speranza e l’obbedienza ai tuoi comandamenti conduce ad una maggiore unità del tuo popolo. Amen.</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sz w:val="24"/>
          <w:szCs w:val="24"/>
          <w:lang/>
        </w:rPr>
        <w:t xml:space="preserve">   </w:t>
      </w:r>
    </w:p>
    <w:p w:rsidR="00EA677C" w:rsidRDefault="00EA677C" w:rsidP="00EA677C">
      <w:pPr>
        <w:autoSpaceDE w:val="0"/>
        <w:autoSpaceDN w:val="0"/>
        <w:adjustRightInd w:val="0"/>
        <w:spacing w:before="100" w:after="100" w:line="240" w:lineRule="auto"/>
        <w:jc w:val="center"/>
        <w:rPr>
          <w:rFonts w:ascii="Calibri" w:hAnsi="Calibri" w:cs="Calibri"/>
          <w:lang/>
        </w:rPr>
      </w:pPr>
      <w:r>
        <w:rPr>
          <w:rFonts w:ascii="Times New Roman" w:hAnsi="Times New Roman" w:cs="Times New Roman"/>
          <w:b/>
          <w:bCs/>
          <w:sz w:val="24"/>
          <w:szCs w:val="24"/>
          <w:lang/>
        </w:rPr>
        <w:t xml:space="preserve">APPUNTI SULLA SITUAZIONE ECUMENICA </w:t>
      </w:r>
      <w:r>
        <w:rPr>
          <w:rFonts w:ascii="Times New Roman" w:hAnsi="Times New Roman" w:cs="Times New Roman"/>
          <w:b/>
          <w:bCs/>
          <w:sz w:val="24"/>
          <w:szCs w:val="24"/>
          <w:lang/>
        </w:rPr>
        <w:br/>
        <w:t xml:space="preserve">IN LETTONIA </w:t>
      </w:r>
      <w:hyperlink r:id="rId5" w:history="1">
        <w:r>
          <w:rPr>
            <w:rFonts w:ascii="Times New Roman" w:hAnsi="Times New Roman" w:cs="Times New Roman"/>
            <w:b/>
            <w:bCs/>
            <w:color w:val="0000FF"/>
            <w:sz w:val="24"/>
            <w:szCs w:val="24"/>
            <w:u w:val="single"/>
            <w:lang/>
          </w:rPr>
          <w:t>*</w:t>
        </w:r>
      </w:hyperlink>
    </w:p>
    <w:p w:rsidR="00EA677C" w:rsidRDefault="00EA677C" w:rsidP="00EA677C">
      <w:pPr>
        <w:autoSpaceDE w:val="0"/>
        <w:autoSpaceDN w:val="0"/>
        <w:adjustRightInd w:val="0"/>
        <w:spacing w:before="100" w:after="100" w:line="240" w:lineRule="auto"/>
        <w:rPr>
          <w:rFonts w:ascii="Times New Roman" w:hAnsi="Times New Roman" w:cs="Times New Roman"/>
          <w:b/>
          <w:bCs/>
          <w:sz w:val="24"/>
          <w:szCs w:val="24"/>
          <w:lang/>
        </w:rPr>
      </w:pPr>
      <w:r>
        <w:rPr>
          <w:rFonts w:ascii="Times New Roman" w:hAnsi="Times New Roman" w:cs="Times New Roman"/>
          <w:b/>
          <w:bCs/>
          <w:sz w:val="24"/>
          <w:szCs w:val="24"/>
          <w:lang/>
        </w:rPr>
        <w:t>I. Le chiese cristiane</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sz w:val="24"/>
          <w:szCs w:val="24"/>
          <w:lang/>
        </w:rPr>
        <w:t>“Un ecumenismo vivo”: queste parole descrivono la situazione ecumenica in Lettonia oggi, ove cristiani di diverse tradizioni si incontrano sempre più frequentemente per pregare e per offrire una testimonianza comune, in più luoghi e occasioni.</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sz w:val="24"/>
          <w:szCs w:val="24"/>
          <w:lang/>
        </w:rPr>
        <w:t>Parte di questa dinamica proviene dal fatto che tre delle confessioni più numerose contano, approssimativamente, lo stesso numero di fedeli, mentre, al contempo, le piccole chiese sono molto attive. La Lettonia, infatti, è luogo di confluenza fra cattolici, protestanti e ortodossi.</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sz w:val="24"/>
          <w:szCs w:val="24"/>
          <w:lang/>
        </w:rPr>
        <w:t xml:space="preserve">Secondo i dati ufficiali, che risalgono al 2011, il 34,3% della popolazione è luterana, il 25,1% è cattolica, il 19,4% è ortodossa e </w:t>
      </w:r>
      <w:proofErr w:type="spellStart"/>
      <w:r>
        <w:rPr>
          <w:rFonts w:ascii="Times New Roman" w:hAnsi="Times New Roman" w:cs="Times New Roman"/>
          <w:sz w:val="24"/>
          <w:szCs w:val="24"/>
          <w:lang/>
        </w:rPr>
        <w:t>vetero-cattolica</w:t>
      </w:r>
      <w:proofErr w:type="spellEnd"/>
      <w:r>
        <w:rPr>
          <w:rFonts w:ascii="Times New Roman" w:hAnsi="Times New Roman" w:cs="Times New Roman"/>
          <w:sz w:val="24"/>
          <w:szCs w:val="24"/>
          <w:lang/>
        </w:rPr>
        <w:t xml:space="preserve">, l’1,2% appartiene ad altre chiese cristiane (come i battisti, gli avventisti, i pentecostali e altre chiese libere), mentre il 20% si proclama appartenente ad altre religioni o non appartenente ad alcuna religione. La Lettonia, ufficialmente, accoglie sei tradizioni religiose: luterani, cattolici, battisti, ortodossi, </w:t>
      </w:r>
      <w:proofErr w:type="spellStart"/>
      <w:r>
        <w:rPr>
          <w:rFonts w:ascii="Times New Roman" w:hAnsi="Times New Roman" w:cs="Times New Roman"/>
          <w:sz w:val="24"/>
          <w:szCs w:val="24"/>
          <w:lang/>
        </w:rPr>
        <w:t>vetero-cattolici</w:t>
      </w:r>
      <w:proofErr w:type="spellEnd"/>
      <w:r>
        <w:rPr>
          <w:rFonts w:ascii="Times New Roman" w:hAnsi="Times New Roman" w:cs="Times New Roman"/>
          <w:sz w:val="24"/>
          <w:szCs w:val="24"/>
          <w:lang/>
        </w:rPr>
        <w:t xml:space="preserve"> e ebrei. </w:t>
      </w:r>
    </w:p>
    <w:p w:rsidR="00EA677C" w:rsidRDefault="00EA677C" w:rsidP="00EA677C">
      <w:pPr>
        <w:autoSpaceDE w:val="0"/>
        <w:autoSpaceDN w:val="0"/>
        <w:adjustRightInd w:val="0"/>
        <w:spacing w:before="100" w:after="100" w:line="240" w:lineRule="auto"/>
        <w:rPr>
          <w:rFonts w:ascii="Times New Roman" w:hAnsi="Times New Roman" w:cs="Times New Roman"/>
          <w:b/>
          <w:bCs/>
          <w:sz w:val="24"/>
          <w:szCs w:val="24"/>
          <w:lang/>
        </w:rPr>
      </w:pPr>
      <w:r>
        <w:rPr>
          <w:rFonts w:ascii="Times New Roman" w:hAnsi="Times New Roman" w:cs="Times New Roman"/>
          <w:b/>
          <w:bCs/>
          <w:sz w:val="24"/>
          <w:szCs w:val="24"/>
          <w:lang/>
        </w:rPr>
        <w:lastRenderedPageBreak/>
        <w:t>II. Ecumenismo vissuto</w:t>
      </w:r>
    </w:p>
    <w:p w:rsidR="00EA677C" w:rsidRDefault="00EA677C" w:rsidP="00EA677C">
      <w:pPr>
        <w:autoSpaceDE w:val="0"/>
        <w:autoSpaceDN w:val="0"/>
        <w:adjustRightInd w:val="0"/>
        <w:spacing w:before="100" w:after="100" w:line="240" w:lineRule="auto"/>
        <w:rPr>
          <w:rFonts w:ascii="Times New Roman" w:hAnsi="Times New Roman" w:cs="Times New Roman"/>
          <w:i/>
          <w:iCs/>
          <w:sz w:val="24"/>
          <w:szCs w:val="24"/>
          <w:lang/>
        </w:rPr>
      </w:pPr>
      <w:r>
        <w:rPr>
          <w:rFonts w:ascii="Times New Roman" w:hAnsi="Times New Roman" w:cs="Times New Roman"/>
          <w:sz w:val="24"/>
          <w:szCs w:val="24"/>
          <w:lang/>
        </w:rPr>
        <w:t xml:space="preserve">Sebbene le chiese in Lettonia non si siano riunite in un Consiglio nazionale delle chiese, la vita ecumenica fiorisce portando buoni frutti. La cooperazione fra i cristiani lettoni è vitale se il messaggio cristiano deve raggiungere la società post-moderna in tutta la sua diversità e molteplicità di opinioni. La cooperazione ecumenica e le relazioni tra le varie tradizioni in Lettonia sono basate, si potrebbe dire, sulla </w:t>
      </w:r>
      <w:r>
        <w:rPr>
          <w:rFonts w:ascii="Times New Roman" w:hAnsi="Times New Roman" w:cs="Times New Roman"/>
          <w:i/>
          <w:iCs/>
          <w:sz w:val="24"/>
          <w:szCs w:val="24"/>
          <w:lang/>
        </w:rPr>
        <w:t>proclamazione delle opere meravigliose di Dio.</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sz w:val="24"/>
          <w:szCs w:val="24"/>
          <w:lang/>
        </w:rPr>
        <w:t xml:space="preserve">È prassi regolare in Lettonia che i vescovi delle chiese di tradizione cattolica, ortodossa, luterana e battista, indirizzino un messaggio congiunto alla società su questioni riguardanti temi etici, la protezione della vita o la giustizia sociale. A motivo della relazione fraterna fra i responsabili della Chiesa cattolica e della Chiesa luterana, la consacrazione dell’attuale Arcivescovo cattolico ha avuto luogo nella cattedrale luterana di Riga. </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sz w:val="24"/>
          <w:szCs w:val="24"/>
          <w:lang/>
        </w:rPr>
        <w:t>I responsabili delle varie chiese si radunano insieme in occasione della celebrazione delle più importanti commemorazioni e festività, quali il Giorno dell’Indipendenza il 18 novembre; in queste ricorrenze si proclama la parola di Dio, si ascoltano discorsi ufficiali, si celebra con musica di varie tradizioni cristiane. I responsabili delle chiese si riuniscono insieme annualmente per il Consiglio degli Affari Spirituali (</w:t>
      </w:r>
      <w:r>
        <w:rPr>
          <w:rFonts w:ascii="Times New Roman" w:hAnsi="Times New Roman" w:cs="Times New Roman"/>
          <w:i/>
          <w:iCs/>
          <w:sz w:val="24"/>
          <w:szCs w:val="24"/>
          <w:lang/>
        </w:rPr>
        <w:t xml:space="preserve">Spiritual </w:t>
      </w:r>
      <w:proofErr w:type="spellStart"/>
      <w:r>
        <w:rPr>
          <w:rFonts w:ascii="Times New Roman" w:hAnsi="Times New Roman" w:cs="Times New Roman"/>
          <w:i/>
          <w:iCs/>
          <w:sz w:val="24"/>
          <w:szCs w:val="24"/>
          <w:lang/>
        </w:rPr>
        <w:t>Affairs</w:t>
      </w:r>
      <w:proofErr w:type="spellEnd"/>
      <w:r>
        <w:rPr>
          <w:rFonts w:ascii="Times New Roman" w:hAnsi="Times New Roman" w:cs="Times New Roman"/>
          <w:i/>
          <w:iCs/>
          <w:sz w:val="24"/>
          <w:szCs w:val="24"/>
          <w:lang/>
        </w:rPr>
        <w:t xml:space="preserve"> </w:t>
      </w:r>
      <w:proofErr w:type="spellStart"/>
      <w:r>
        <w:rPr>
          <w:rFonts w:ascii="Times New Roman" w:hAnsi="Times New Roman" w:cs="Times New Roman"/>
          <w:i/>
          <w:iCs/>
          <w:sz w:val="24"/>
          <w:szCs w:val="24"/>
          <w:lang/>
        </w:rPr>
        <w:t>Council</w:t>
      </w:r>
      <w:proofErr w:type="spellEnd"/>
      <w:r>
        <w:rPr>
          <w:rFonts w:ascii="Times New Roman" w:hAnsi="Times New Roman" w:cs="Times New Roman"/>
          <w:sz w:val="24"/>
          <w:szCs w:val="24"/>
          <w:lang/>
        </w:rPr>
        <w:t xml:space="preserve">) che è presieduto dal Primo Ministro; per cooperare con lo Stato, le quattro principali tradizioni cristiane preparano congiuntamente il materiale da utilizzare nelle scuole statali, che viene approvato dal Ministero dell’Istruzione. </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sz w:val="24"/>
          <w:szCs w:val="24"/>
          <w:lang/>
        </w:rPr>
        <w:t xml:space="preserve">Le relazioni fra i vescovi e il clero delle chiese cristiane lettoni, tuttavia, vanno oltre la celebrazione ecumenica: esse sono radicate in una sincera amicizia, che abbatte i muri di divisione costruiti nei secoli precedenti, e permette di riconoscersi reciprocamente come compagni, ministri del Vangelo. I vescovi cattolici, luterani e battisti si incontrano regolarmente: pregano, lodano Dio insieme in una atmosfera fraterna, e discutono su questioni di rilievo per la Lettonia. </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sz w:val="24"/>
          <w:szCs w:val="24"/>
          <w:lang/>
        </w:rPr>
        <w:t>Ci sono anche molti esempi di cooperazione ecumenica a livello parrocchiale, quali i programmi di evangelizzazione, basati sull’</w:t>
      </w:r>
      <w:proofErr w:type="spellStart"/>
      <w:r>
        <w:rPr>
          <w:rFonts w:ascii="Times New Roman" w:hAnsi="Times New Roman" w:cs="Times New Roman"/>
          <w:i/>
          <w:iCs/>
          <w:sz w:val="24"/>
          <w:szCs w:val="24"/>
          <w:lang/>
        </w:rPr>
        <w:t>Alpha</w:t>
      </w:r>
      <w:proofErr w:type="spellEnd"/>
      <w:r>
        <w:rPr>
          <w:rFonts w:ascii="Times New Roman" w:hAnsi="Times New Roman" w:cs="Times New Roman"/>
          <w:i/>
          <w:iCs/>
          <w:sz w:val="24"/>
          <w:szCs w:val="24"/>
          <w:lang/>
        </w:rPr>
        <w:t xml:space="preserve"> </w:t>
      </w:r>
      <w:proofErr w:type="spellStart"/>
      <w:r>
        <w:rPr>
          <w:rFonts w:ascii="Times New Roman" w:hAnsi="Times New Roman" w:cs="Times New Roman"/>
          <w:i/>
          <w:iCs/>
          <w:sz w:val="24"/>
          <w:szCs w:val="24"/>
          <w:lang/>
        </w:rPr>
        <w:t>Course</w:t>
      </w:r>
      <w:proofErr w:type="spellEnd"/>
      <w:r>
        <w:rPr>
          <w:rFonts w:ascii="Times New Roman" w:hAnsi="Times New Roman" w:cs="Times New Roman"/>
          <w:sz w:val="24"/>
          <w:szCs w:val="24"/>
          <w:lang/>
        </w:rPr>
        <w:t xml:space="preserve">, pianificati congiuntamente. Le parrocchie cattoliche di santa Teresa del </w:t>
      </w:r>
      <w:proofErr w:type="spellStart"/>
      <w:r>
        <w:rPr>
          <w:rFonts w:ascii="Times New Roman" w:hAnsi="Times New Roman" w:cs="Times New Roman"/>
          <w:sz w:val="24"/>
          <w:szCs w:val="24"/>
          <w:lang/>
        </w:rPr>
        <w:t>Bambin</w:t>
      </w:r>
      <w:proofErr w:type="spellEnd"/>
      <w:r>
        <w:rPr>
          <w:rFonts w:ascii="Times New Roman" w:hAnsi="Times New Roman" w:cs="Times New Roman"/>
          <w:sz w:val="24"/>
          <w:szCs w:val="24"/>
          <w:lang/>
        </w:rPr>
        <w:t xml:space="preserve"> Gesù e di santa Maria Maddalena, la chiesa luterana di Riga di </w:t>
      </w:r>
      <w:proofErr w:type="spellStart"/>
      <w:r>
        <w:rPr>
          <w:rFonts w:ascii="Times New Roman" w:hAnsi="Times New Roman" w:cs="Times New Roman"/>
          <w:sz w:val="24"/>
          <w:szCs w:val="24"/>
          <w:lang/>
        </w:rPr>
        <w:t>Tornakalns</w:t>
      </w:r>
      <w:proofErr w:type="spellEnd"/>
      <w:r>
        <w:rPr>
          <w:rFonts w:ascii="Times New Roman" w:hAnsi="Times New Roman" w:cs="Times New Roman"/>
          <w:sz w:val="24"/>
          <w:szCs w:val="24"/>
          <w:lang/>
        </w:rPr>
        <w:t xml:space="preserve"> e la comunità battista di </w:t>
      </w:r>
      <w:proofErr w:type="spellStart"/>
      <w:r>
        <w:rPr>
          <w:rFonts w:ascii="Times New Roman" w:hAnsi="Times New Roman" w:cs="Times New Roman"/>
          <w:sz w:val="24"/>
          <w:szCs w:val="24"/>
          <w:lang/>
        </w:rPr>
        <w:t>Āgenskalns</w:t>
      </w:r>
      <w:proofErr w:type="spellEnd"/>
      <w:r>
        <w:rPr>
          <w:rFonts w:ascii="Times New Roman" w:hAnsi="Times New Roman" w:cs="Times New Roman"/>
          <w:sz w:val="24"/>
          <w:szCs w:val="24"/>
          <w:lang/>
        </w:rPr>
        <w:t xml:space="preserve"> si riuniscono insieme per momenti di comunione, progetti sociali, e pubblicano un calendario comune. Dall’anno 2000, diverse comunità cristiane a </w:t>
      </w:r>
      <w:proofErr w:type="spellStart"/>
      <w:r>
        <w:rPr>
          <w:rFonts w:ascii="Times New Roman" w:hAnsi="Times New Roman" w:cs="Times New Roman"/>
          <w:sz w:val="24"/>
          <w:szCs w:val="24"/>
          <w:lang/>
        </w:rPr>
        <w:t>Madona</w:t>
      </w:r>
      <w:proofErr w:type="spellEnd"/>
      <w:r>
        <w:rPr>
          <w:rFonts w:ascii="Times New Roman" w:hAnsi="Times New Roman" w:cs="Times New Roman"/>
          <w:sz w:val="24"/>
          <w:szCs w:val="24"/>
          <w:lang/>
        </w:rPr>
        <w:t xml:space="preserve"> celebrano la Settimana di preghiera per l’unità ogni giorno in una comunità diversa; mediante questa esperienza riescono così a incontrare, per la prima volta, fratelli e sorelle di altre tradizioni cristiane. Un frutto privilegiato di questa esperienza è stato la creazione della prima cappella ecumenica della Lettonia, dove possono pregare fratelli e sorelle di diverse confessioni. Le porte della cappella sono aperte giorno e notte, e cattolici e luterani si alternano per assicurare una presenza permanente di preghiera. </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sz w:val="24"/>
          <w:szCs w:val="24"/>
          <w:lang/>
        </w:rPr>
        <w:t xml:space="preserve">Accanto alle attività organizzate dalle chiese o dalle parrocchie, ci sono varie iniziative ecumeniche portate avanti da cristiani molto impegnati. Ne è esempio eloquente l’apertura della prima cappella ecumenica dei santi Giovanni Battista e Maria Maddalena nel piccolo villaggio di </w:t>
      </w:r>
      <w:proofErr w:type="spellStart"/>
      <w:r>
        <w:rPr>
          <w:rFonts w:ascii="Times New Roman" w:hAnsi="Times New Roman" w:cs="Times New Roman"/>
          <w:sz w:val="24"/>
          <w:szCs w:val="24"/>
          <w:lang/>
        </w:rPr>
        <w:t>Igate</w:t>
      </w:r>
      <w:proofErr w:type="spellEnd"/>
      <w:r>
        <w:rPr>
          <w:rFonts w:ascii="Times New Roman" w:hAnsi="Times New Roman" w:cs="Times New Roman"/>
          <w:sz w:val="24"/>
          <w:szCs w:val="24"/>
          <w:lang/>
        </w:rPr>
        <w:t xml:space="preserve">: la costruzione della cappella è stata una iniziativa privata. La cappella viene utilizzata da fedeli appartenenti alle quattro maggiori tradizioni cristiane in Lettonia: luterana, cattolica, ortodossa e battista. Il complesso è stato benedetto il 18 gennaio 2013 dai vescovi cattolico, luterano e battista; una delle intenzioni specifiche della popolazione di </w:t>
      </w:r>
      <w:proofErr w:type="spellStart"/>
      <w:r>
        <w:rPr>
          <w:rFonts w:ascii="Times New Roman" w:hAnsi="Times New Roman" w:cs="Times New Roman"/>
          <w:sz w:val="24"/>
          <w:szCs w:val="24"/>
          <w:lang/>
        </w:rPr>
        <w:t>Igate</w:t>
      </w:r>
      <w:proofErr w:type="spellEnd"/>
      <w:r>
        <w:rPr>
          <w:rFonts w:ascii="Times New Roman" w:hAnsi="Times New Roman" w:cs="Times New Roman"/>
          <w:sz w:val="24"/>
          <w:szCs w:val="24"/>
          <w:lang/>
        </w:rPr>
        <w:t xml:space="preserve"> è quella di pregare per i bambini, nati o non nati, per le loro mamme, e di aiutarli. </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sz w:val="24"/>
          <w:szCs w:val="24"/>
          <w:lang/>
        </w:rPr>
        <w:t xml:space="preserve">Un altro esempio di iniziativa individuale è stato il </w:t>
      </w:r>
      <w:proofErr w:type="spellStart"/>
      <w:r>
        <w:rPr>
          <w:rFonts w:ascii="Times New Roman" w:hAnsi="Times New Roman" w:cs="Times New Roman"/>
          <w:i/>
          <w:iCs/>
          <w:sz w:val="24"/>
          <w:szCs w:val="24"/>
          <w:lang/>
        </w:rPr>
        <w:t>Gaizins</w:t>
      </w:r>
      <w:proofErr w:type="spellEnd"/>
      <w:r>
        <w:rPr>
          <w:rFonts w:ascii="Times New Roman" w:hAnsi="Times New Roman" w:cs="Times New Roman"/>
          <w:i/>
          <w:iCs/>
          <w:sz w:val="24"/>
          <w:szCs w:val="24"/>
          <w:lang/>
        </w:rPr>
        <w:t xml:space="preserve"> Summit</w:t>
      </w:r>
      <w:r>
        <w:rPr>
          <w:rFonts w:ascii="Times New Roman" w:hAnsi="Times New Roman" w:cs="Times New Roman"/>
          <w:sz w:val="24"/>
          <w:szCs w:val="24"/>
          <w:lang/>
        </w:rPr>
        <w:t xml:space="preserve">. Un fedele, laico, ha invitato i responsabili delle diverse chiese cristiane lettoni ad incontrarsi insieme per pregare e condividere momenti di amicizia, a </w:t>
      </w:r>
      <w:proofErr w:type="spellStart"/>
      <w:r>
        <w:rPr>
          <w:rFonts w:ascii="Times New Roman" w:hAnsi="Times New Roman" w:cs="Times New Roman"/>
          <w:sz w:val="24"/>
          <w:szCs w:val="24"/>
          <w:lang/>
        </w:rPr>
        <w:t>Gaizins</w:t>
      </w:r>
      <w:proofErr w:type="spellEnd"/>
      <w:r>
        <w:rPr>
          <w:rFonts w:ascii="Times New Roman" w:hAnsi="Times New Roman" w:cs="Times New Roman"/>
          <w:sz w:val="24"/>
          <w:szCs w:val="24"/>
          <w:lang/>
        </w:rPr>
        <w:t xml:space="preserve">, sulla più alta collina della Lettonia, ed essi hanno accolto l’invito: per tutta la durata di questi incontri, sono stati sostenuti dalla preghiera e dalle liturgie continuative dei </w:t>
      </w:r>
      <w:r>
        <w:rPr>
          <w:rFonts w:ascii="Times New Roman" w:hAnsi="Times New Roman" w:cs="Times New Roman"/>
          <w:sz w:val="24"/>
          <w:szCs w:val="24"/>
          <w:lang/>
        </w:rPr>
        <w:lastRenderedPageBreak/>
        <w:t>fedeli. Questo incontro è giunto al suo settimo appuntamento, e, col passare degli anni, si sono uniti molti altri responsabili di chiese.</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i/>
          <w:iCs/>
          <w:sz w:val="24"/>
          <w:szCs w:val="24"/>
          <w:lang/>
        </w:rPr>
        <w:t xml:space="preserve">Che cosa ci unisce? </w:t>
      </w:r>
      <w:r>
        <w:rPr>
          <w:rFonts w:ascii="Times New Roman" w:hAnsi="Times New Roman" w:cs="Times New Roman"/>
          <w:sz w:val="24"/>
          <w:szCs w:val="24"/>
          <w:lang/>
        </w:rPr>
        <w:t>È questo il titolo di un giornale lanciato dieci anni fa da un laico, ispirato da un profondo desiderio di unità per la Chiesa. Il primo numero era centrato solo sulla preghiera per l’unità dei cristiani, ma nel tempo i vari numeri si sono occupati di specifici argomenti ecumenici. Il giornale è distribuito gratuitamente nelle comunità locali delle diverse chiese.</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sz w:val="24"/>
          <w:szCs w:val="24"/>
          <w:lang/>
        </w:rPr>
        <w:t xml:space="preserve">La cooperazione ecumenica si può trovare anche nei vari gruppi di preghiera e nelle comunità di </w:t>
      </w:r>
      <w:proofErr w:type="spellStart"/>
      <w:r>
        <w:rPr>
          <w:rFonts w:ascii="Times New Roman" w:hAnsi="Times New Roman" w:cs="Times New Roman"/>
          <w:i/>
          <w:iCs/>
          <w:sz w:val="24"/>
          <w:szCs w:val="24"/>
          <w:lang/>
        </w:rPr>
        <w:t>Chemin</w:t>
      </w:r>
      <w:proofErr w:type="spellEnd"/>
      <w:r>
        <w:rPr>
          <w:rFonts w:ascii="Times New Roman" w:hAnsi="Times New Roman" w:cs="Times New Roman"/>
          <w:i/>
          <w:iCs/>
          <w:sz w:val="24"/>
          <w:szCs w:val="24"/>
          <w:lang/>
        </w:rPr>
        <w:t xml:space="preserve"> </w:t>
      </w:r>
      <w:proofErr w:type="spellStart"/>
      <w:r>
        <w:rPr>
          <w:rFonts w:ascii="Times New Roman" w:hAnsi="Times New Roman" w:cs="Times New Roman"/>
          <w:i/>
          <w:iCs/>
          <w:sz w:val="24"/>
          <w:szCs w:val="24"/>
          <w:lang/>
        </w:rPr>
        <w:t>Neuf</w:t>
      </w:r>
      <w:proofErr w:type="spellEnd"/>
      <w:r>
        <w:rPr>
          <w:rFonts w:ascii="Times New Roman" w:hAnsi="Times New Roman" w:cs="Times New Roman"/>
          <w:sz w:val="24"/>
          <w:szCs w:val="24"/>
          <w:lang/>
        </w:rPr>
        <w:t>,</w:t>
      </w:r>
      <w:r>
        <w:rPr>
          <w:rFonts w:ascii="Times New Roman" w:hAnsi="Times New Roman" w:cs="Times New Roman"/>
          <w:i/>
          <w:iCs/>
          <w:sz w:val="24"/>
          <w:szCs w:val="24"/>
          <w:lang/>
        </w:rPr>
        <w:t xml:space="preserve"> </w:t>
      </w:r>
      <w:proofErr w:type="spellStart"/>
      <w:r>
        <w:rPr>
          <w:rFonts w:ascii="Times New Roman" w:hAnsi="Times New Roman" w:cs="Times New Roman"/>
          <w:i/>
          <w:iCs/>
          <w:sz w:val="24"/>
          <w:szCs w:val="24"/>
          <w:lang/>
        </w:rPr>
        <w:t>Blue</w:t>
      </w:r>
      <w:proofErr w:type="spellEnd"/>
      <w:r>
        <w:rPr>
          <w:rFonts w:ascii="Times New Roman" w:hAnsi="Times New Roman" w:cs="Times New Roman"/>
          <w:i/>
          <w:iCs/>
          <w:sz w:val="24"/>
          <w:szCs w:val="24"/>
          <w:lang/>
        </w:rPr>
        <w:t xml:space="preserve"> Cross</w:t>
      </w:r>
      <w:r>
        <w:rPr>
          <w:rFonts w:ascii="Times New Roman" w:hAnsi="Times New Roman" w:cs="Times New Roman"/>
          <w:sz w:val="24"/>
          <w:szCs w:val="24"/>
          <w:lang/>
        </w:rPr>
        <w:t xml:space="preserve">, </w:t>
      </w:r>
      <w:proofErr w:type="spellStart"/>
      <w:r>
        <w:rPr>
          <w:rFonts w:ascii="Times New Roman" w:hAnsi="Times New Roman" w:cs="Times New Roman"/>
          <w:i/>
          <w:iCs/>
          <w:sz w:val="24"/>
          <w:szCs w:val="24"/>
          <w:lang/>
        </w:rPr>
        <w:t>Kalnskola</w:t>
      </w:r>
      <w:proofErr w:type="spellEnd"/>
      <w:r>
        <w:rPr>
          <w:rFonts w:ascii="Times New Roman" w:hAnsi="Times New Roman" w:cs="Times New Roman"/>
          <w:sz w:val="24"/>
          <w:szCs w:val="24"/>
          <w:lang/>
        </w:rPr>
        <w:t xml:space="preserve">, </w:t>
      </w:r>
      <w:proofErr w:type="spellStart"/>
      <w:r>
        <w:rPr>
          <w:rFonts w:ascii="Times New Roman" w:hAnsi="Times New Roman" w:cs="Times New Roman"/>
          <w:i/>
          <w:iCs/>
          <w:sz w:val="24"/>
          <w:szCs w:val="24"/>
          <w:lang/>
        </w:rPr>
        <w:t>Effata</w:t>
      </w:r>
      <w:proofErr w:type="spellEnd"/>
      <w:r>
        <w:rPr>
          <w:rFonts w:ascii="Times New Roman" w:hAnsi="Times New Roman" w:cs="Times New Roman"/>
          <w:sz w:val="24"/>
          <w:szCs w:val="24"/>
          <w:lang/>
        </w:rPr>
        <w:t xml:space="preserve"> come pure in progetti di azione sociale quali le cappellanie delle prigioni, il Centro di riabilitazione per persone affette da dipendenze da droga e alcool, la </w:t>
      </w:r>
      <w:proofErr w:type="spellStart"/>
      <w:r>
        <w:rPr>
          <w:rFonts w:ascii="Times New Roman" w:hAnsi="Times New Roman" w:cs="Times New Roman"/>
          <w:i/>
          <w:iCs/>
          <w:sz w:val="24"/>
          <w:szCs w:val="24"/>
          <w:lang/>
        </w:rPr>
        <w:t>Bethlehem</w:t>
      </w:r>
      <w:proofErr w:type="spellEnd"/>
      <w:r>
        <w:rPr>
          <w:rFonts w:ascii="Times New Roman" w:hAnsi="Times New Roman" w:cs="Times New Roman"/>
          <w:i/>
          <w:iCs/>
          <w:sz w:val="24"/>
          <w:szCs w:val="24"/>
          <w:lang/>
        </w:rPr>
        <w:t xml:space="preserve"> House </w:t>
      </w:r>
      <w:proofErr w:type="spellStart"/>
      <w:r>
        <w:rPr>
          <w:rFonts w:ascii="Times New Roman" w:hAnsi="Times New Roman" w:cs="Times New Roman"/>
          <w:i/>
          <w:iCs/>
          <w:sz w:val="24"/>
          <w:szCs w:val="24"/>
          <w:lang/>
        </w:rPr>
        <w:t>of</w:t>
      </w:r>
      <w:proofErr w:type="spellEnd"/>
      <w:r>
        <w:rPr>
          <w:rFonts w:ascii="Times New Roman" w:hAnsi="Times New Roman" w:cs="Times New Roman"/>
          <w:i/>
          <w:iCs/>
          <w:sz w:val="24"/>
          <w:szCs w:val="24"/>
          <w:lang/>
        </w:rPr>
        <w:t xml:space="preserve"> </w:t>
      </w:r>
      <w:proofErr w:type="spellStart"/>
      <w:r>
        <w:rPr>
          <w:rFonts w:ascii="Times New Roman" w:hAnsi="Times New Roman" w:cs="Times New Roman"/>
          <w:i/>
          <w:iCs/>
          <w:sz w:val="24"/>
          <w:szCs w:val="24"/>
          <w:lang/>
        </w:rPr>
        <w:t>Mercy</w:t>
      </w:r>
      <w:proofErr w:type="spellEnd"/>
      <w:r>
        <w:rPr>
          <w:rFonts w:ascii="Times New Roman" w:hAnsi="Times New Roman" w:cs="Times New Roman"/>
          <w:sz w:val="24"/>
          <w:szCs w:val="24"/>
          <w:lang/>
        </w:rPr>
        <w:t xml:space="preserve">. </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sz w:val="24"/>
          <w:szCs w:val="24"/>
          <w:lang/>
        </w:rPr>
        <w:t xml:space="preserve">In tutti questi movimenti e organizzazioni, nella missione e nella preghiera quotidiane, cristiani di diverse chiese ogni giorno si tendono la mano e contribuiscono all’unità dei cristiani attraverso il loro servizio. </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sz w:val="24"/>
          <w:szCs w:val="24"/>
          <w:lang/>
        </w:rPr>
        <w:t xml:space="preserve">La ricchezza di tutte queste tradizioni religiose della Lettonia si rispecchia nella vita delle famiglie; ci sono molte coppie interconfessionali che affrontano ogni giorno questioni relative alle divisioni che permangono fra le chiese cristiane, quali la celebrazione del matrimonio, la catechesi dei figli, la partecipazione alle liturgie domenicali, e, più importante di tutti per i cristiani praticanti, la santa comunione. </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sz w:val="24"/>
          <w:szCs w:val="24"/>
          <w:lang/>
        </w:rPr>
        <w:t xml:space="preserve">Le famiglie cristiane affrontano, parimenti, anche i problemi presentati dalla moderna società secolarizzata. Particolarmente dedita al servizio alle famiglie, la </w:t>
      </w:r>
      <w:r>
        <w:rPr>
          <w:rFonts w:ascii="Times New Roman" w:hAnsi="Times New Roman" w:cs="Times New Roman"/>
          <w:i/>
          <w:iCs/>
          <w:sz w:val="24"/>
          <w:szCs w:val="24"/>
          <w:lang/>
        </w:rPr>
        <w:t xml:space="preserve">Fraternità </w:t>
      </w:r>
      <w:proofErr w:type="spellStart"/>
      <w:r>
        <w:rPr>
          <w:rFonts w:ascii="Times New Roman" w:hAnsi="Times New Roman" w:cs="Times New Roman"/>
          <w:i/>
          <w:iCs/>
          <w:sz w:val="24"/>
          <w:szCs w:val="24"/>
          <w:lang/>
        </w:rPr>
        <w:t>Cana</w:t>
      </w:r>
      <w:proofErr w:type="spellEnd"/>
      <w:r>
        <w:rPr>
          <w:rFonts w:ascii="Times New Roman" w:hAnsi="Times New Roman" w:cs="Times New Roman"/>
          <w:sz w:val="24"/>
          <w:szCs w:val="24"/>
          <w:lang/>
        </w:rPr>
        <w:t xml:space="preserve"> è attiva in Lettonia dal 1994. Dal 2006, in cooperazione con il municipio di Riga, sono stati organizzati </w:t>
      </w:r>
      <w:r>
        <w:rPr>
          <w:rFonts w:ascii="Times New Roman" w:hAnsi="Times New Roman" w:cs="Times New Roman"/>
          <w:i/>
          <w:iCs/>
          <w:sz w:val="24"/>
          <w:szCs w:val="24"/>
          <w:lang/>
        </w:rPr>
        <w:t>Festival</w:t>
      </w:r>
      <w:r>
        <w:rPr>
          <w:rFonts w:ascii="Times New Roman" w:hAnsi="Times New Roman" w:cs="Times New Roman"/>
          <w:sz w:val="24"/>
          <w:szCs w:val="24"/>
          <w:lang/>
        </w:rPr>
        <w:t xml:space="preserve"> ecumenici per famiglie, pensati per attirare l’attenzione su problematiche familiari e rafforzare le famiglie. Tali eventi sono sostenuti soprattutto dalle varie chiese libere presenti in Lettonia, in cooperazione con le tre tradizioni più numerose.</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sz w:val="24"/>
          <w:szCs w:val="24"/>
          <w:lang/>
        </w:rPr>
        <w:t xml:space="preserve">I </w:t>
      </w:r>
      <w:r>
        <w:rPr>
          <w:rFonts w:ascii="Times New Roman" w:hAnsi="Times New Roman" w:cs="Times New Roman"/>
          <w:i/>
          <w:iCs/>
          <w:sz w:val="24"/>
          <w:szCs w:val="24"/>
          <w:lang/>
        </w:rPr>
        <w:t>media</w:t>
      </w:r>
      <w:r>
        <w:rPr>
          <w:rFonts w:ascii="Times New Roman" w:hAnsi="Times New Roman" w:cs="Times New Roman"/>
          <w:sz w:val="24"/>
          <w:szCs w:val="24"/>
          <w:lang/>
        </w:rPr>
        <w:t xml:space="preserve"> sono molto importanti per l’evangelizzazione. Un </w:t>
      </w:r>
      <w:r>
        <w:rPr>
          <w:rFonts w:ascii="Times New Roman" w:hAnsi="Times New Roman" w:cs="Times New Roman"/>
          <w:i/>
          <w:iCs/>
          <w:sz w:val="24"/>
          <w:szCs w:val="24"/>
          <w:lang/>
        </w:rPr>
        <w:t>team</w:t>
      </w:r>
      <w:r>
        <w:rPr>
          <w:rFonts w:ascii="Times New Roman" w:hAnsi="Times New Roman" w:cs="Times New Roman"/>
          <w:sz w:val="24"/>
          <w:szCs w:val="24"/>
          <w:lang/>
        </w:rPr>
        <w:t xml:space="preserve"> ecumenico realizza programmi di stampo cristiano che sono trasmessi regolarmente dalla radio di Stato lettone per promuovere l’unità fra i cristiani. Un centro cattolico di informazioni video, </w:t>
      </w:r>
      <w:proofErr w:type="spellStart"/>
      <w:r>
        <w:rPr>
          <w:rFonts w:ascii="Times New Roman" w:hAnsi="Times New Roman" w:cs="Times New Roman"/>
          <w:i/>
          <w:iCs/>
          <w:sz w:val="24"/>
          <w:szCs w:val="24"/>
          <w:lang/>
        </w:rPr>
        <w:t>Emanuels</w:t>
      </w:r>
      <w:proofErr w:type="spellEnd"/>
      <w:r>
        <w:rPr>
          <w:rFonts w:ascii="Times New Roman" w:hAnsi="Times New Roman" w:cs="Times New Roman"/>
          <w:sz w:val="24"/>
          <w:szCs w:val="24"/>
          <w:lang/>
        </w:rPr>
        <w:t xml:space="preserve">, produce un programma televisivo chiamato </w:t>
      </w:r>
      <w:proofErr w:type="spellStart"/>
      <w:r>
        <w:rPr>
          <w:rFonts w:ascii="Times New Roman" w:hAnsi="Times New Roman" w:cs="Times New Roman"/>
          <w:i/>
          <w:iCs/>
          <w:sz w:val="24"/>
          <w:szCs w:val="24"/>
          <w:lang/>
        </w:rPr>
        <w:t>Vertikale</w:t>
      </w:r>
      <w:proofErr w:type="spellEnd"/>
      <w:r>
        <w:rPr>
          <w:rFonts w:ascii="Times New Roman" w:hAnsi="Times New Roman" w:cs="Times New Roman"/>
          <w:sz w:val="24"/>
          <w:szCs w:val="24"/>
          <w:lang/>
        </w:rPr>
        <w:t xml:space="preserve"> sul </w:t>
      </w:r>
      <w:r>
        <w:rPr>
          <w:rFonts w:ascii="Times New Roman" w:hAnsi="Times New Roman" w:cs="Times New Roman"/>
          <w:i/>
          <w:iCs/>
          <w:sz w:val="24"/>
          <w:szCs w:val="24"/>
          <w:lang/>
        </w:rPr>
        <w:t>Canale 1</w:t>
      </w:r>
      <w:r>
        <w:rPr>
          <w:rFonts w:ascii="Times New Roman" w:hAnsi="Times New Roman" w:cs="Times New Roman"/>
          <w:sz w:val="24"/>
          <w:szCs w:val="24"/>
          <w:lang/>
        </w:rPr>
        <w:t xml:space="preserve"> della televisione, che mira a mostrare quanto unisce i cristiani, piuttosto che quanto li divide. I produttori del programma cercano testimonianze rese a Cristo fra gli ortodossi, i cattolici, i luterani, i battisti e le altre comunità cristiane. Vi è, inoltre, una stazione radio </w:t>
      </w:r>
      <w:proofErr w:type="spellStart"/>
      <w:r>
        <w:rPr>
          <w:rFonts w:ascii="Times New Roman" w:hAnsi="Times New Roman" w:cs="Times New Roman"/>
          <w:sz w:val="24"/>
          <w:szCs w:val="24"/>
          <w:lang/>
        </w:rPr>
        <w:t>evangelicale</w:t>
      </w:r>
      <w:proofErr w:type="spellEnd"/>
      <w:r>
        <w:rPr>
          <w:rFonts w:ascii="Times New Roman" w:hAnsi="Times New Roman" w:cs="Times New Roman"/>
          <w:sz w:val="24"/>
          <w:szCs w:val="24"/>
          <w:lang/>
        </w:rPr>
        <w:t xml:space="preserve"> chiamata </w:t>
      </w:r>
      <w:proofErr w:type="spellStart"/>
      <w:r>
        <w:rPr>
          <w:rFonts w:ascii="Times New Roman" w:hAnsi="Times New Roman" w:cs="Times New Roman"/>
          <w:i/>
          <w:iCs/>
          <w:sz w:val="24"/>
          <w:szCs w:val="24"/>
          <w:lang/>
        </w:rPr>
        <w:t>Letvian</w:t>
      </w:r>
      <w:proofErr w:type="spellEnd"/>
      <w:r>
        <w:rPr>
          <w:rFonts w:ascii="Times New Roman" w:hAnsi="Times New Roman" w:cs="Times New Roman"/>
          <w:i/>
          <w:iCs/>
          <w:sz w:val="24"/>
          <w:szCs w:val="24"/>
          <w:lang/>
        </w:rPr>
        <w:t xml:space="preserve"> Christian Radio</w:t>
      </w:r>
      <w:r>
        <w:rPr>
          <w:rFonts w:ascii="Times New Roman" w:hAnsi="Times New Roman" w:cs="Times New Roman"/>
          <w:sz w:val="24"/>
          <w:szCs w:val="24"/>
          <w:lang/>
        </w:rPr>
        <w:t xml:space="preserve"> che offre molti programmi di rilevanza ecumenica. </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sz w:val="24"/>
          <w:szCs w:val="24"/>
          <w:lang/>
        </w:rPr>
        <w:t xml:space="preserve">La </w:t>
      </w:r>
      <w:r>
        <w:rPr>
          <w:rFonts w:ascii="Times New Roman" w:hAnsi="Times New Roman" w:cs="Times New Roman"/>
          <w:i/>
          <w:iCs/>
          <w:sz w:val="24"/>
          <w:szCs w:val="24"/>
          <w:lang/>
        </w:rPr>
        <w:t>Via Crucis</w:t>
      </w:r>
      <w:r>
        <w:rPr>
          <w:rFonts w:ascii="Times New Roman" w:hAnsi="Times New Roman" w:cs="Times New Roman"/>
          <w:sz w:val="24"/>
          <w:szCs w:val="24"/>
          <w:lang/>
        </w:rPr>
        <w:t xml:space="preserve"> è un appuntamento annuale, che si svolge ogni Venerdì santo nelle strade di molte città lettoni, tra cui: </w:t>
      </w:r>
      <w:proofErr w:type="spellStart"/>
      <w:r>
        <w:rPr>
          <w:rFonts w:ascii="Times New Roman" w:hAnsi="Times New Roman" w:cs="Times New Roman"/>
          <w:sz w:val="24"/>
          <w:szCs w:val="24"/>
          <w:lang/>
        </w:rPr>
        <w:t>Kuldiga</w:t>
      </w:r>
      <w:proofErr w:type="spellEnd"/>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Valmiera</w:t>
      </w:r>
      <w:proofErr w:type="spellEnd"/>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Madona</w:t>
      </w:r>
      <w:proofErr w:type="spellEnd"/>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Liepāja</w:t>
      </w:r>
      <w:proofErr w:type="spellEnd"/>
      <w:r>
        <w:rPr>
          <w:rFonts w:ascii="Times New Roman" w:hAnsi="Times New Roman" w:cs="Times New Roman"/>
          <w:sz w:val="24"/>
          <w:szCs w:val="24"/>
          <w:lang/>
        </w:rPr>
        <w:t xml:space="preserve">. A Riga la </w:t>
      </w:r>
      <w:r>
        <w:rPr>
          <w:rFonts w:ascii="Times New Roman" w:hAnsi="Times New Roman" w:cs="Times New Roman"/>
          <w:i/>
          <w:iCs/>
          <w:sz w:val="24"/>
          <w:szCs w:val="24"/>
          <w:lang/>
        </w:rPr>
        <w:t>Via Crucis ecumenica</w:t>
      </w:r>
      <w:r>
        <w:rPr>
          <w:rFonts w:ascii="Times New Roman" w:hAnsi="Times New Roman" w:cs="Times New Roman"/>
          <w:sz w:val="24"/>
          <w:szCs w:val="24"/>
          <w:lang/>
        </w:rPr>
        <w:t xml:space="preserve"> è organizzata dal </w:t>
      </w:r>
      <w:proofErr w:type="spellStart"/>
      <w:r>
        <w:rPr>
          <w:rFonts w:ascii="Times New Roman" w:hAnsi="Times New Roman" w:cs="Times New Roman"/>
          <w:i/>
          <w:iCs/>
          <w:sz w:val="24"/>
          <w:szCs w:val="24"/>
          <w:lang/>
        </w:rPr>
        <w:t>Catholic</w:t>
      </w:r>
      <w:proofErr w:type="spellEnd"/>
      <w:r>
        <w:rPr>
          <w:rFonts w:ascii="Times New Roman" w:hAnsi="Times New Roman" w:cs="Times New Roman"/>
          <w:i/>
          <w:iCs/>
          <w:sz w:val="24"/>
          <w:szCs w:val="24"/>
          <w:lang/>
        </w:rPr>
        <w:t xml:space="preserve"> </w:t>
      </w:r>
      <w:proofErr w:type="spellStart"/>
      <w:r>
        <w:rPr>
          <w:rFonts w:ascii="Times New Roman" w:hAnsi="Times New Roman" w:cs="Times New Roman"/>
          <w:i/>
          <w:iCs/>
          <w:sz w:val="24"/>
          <w:szCs w:val="24"/>
          <w:lang/>
        </w:rPr>
        <w:t>Youth</w:t>
      </w:r>
      <w:proofErr w:type="spellEnd"/>
      <w:r>
        <w:rPr>
          <w:rFonts w:ascii="Times New Roman" w:hAnsi="Times New Roman" w:cs="Times New Roman"/>
          <w:i/>
          <w:iCs/>
          <w:sz w:val="24"/>
          <w:szCs w:val="24"/>
          <w:lang/>
        </w:rPr>
        <w:t xml:space="preserve"> Center</w:t>
      </w:r>
      <w:r>
        <w:rPr>
          <w:rFonts w:ascii="Times New Roman" w:hAnsi="Times New Roman" w:cs="Times New Roman"/>
          <w:sz w:val="24"/>
          <w:szCs w:val="24"/>
          <w:lang/>
        </w:rPr>
        <w:t xml:space="preserve"> dell’Arcidiocesi di Riga e raduna insieme migliaia di persone: luterani, battisti, pentecostali e altre chiese insieme a cattolici. La processione è aperta dai vescovi e dai ministri delle varie chiese che camminano fianco a fianco; lasciando intatta la sua tradizionale struttura, questa </w:t>
      </w:r>
      <w:r>
        <w:rPr>
          <w:rFonts w:ascii="Times New Roman" w:hAnsi="Times New Roman" w:cs="Times New Roman"/>
          <w:i/>
          <w:iCs/>
          <w:sz w:val="24"/>
          <w:szCs w:val="24"/>
          <w:lang/>
        </w:rPr>
        <w:t>Via Crucis</w:t>
      </w:r>
      <w:r>
        <w:rPr>
          <w:rFonts w:ascii="Times New Roman" w:hAnsi="Times New Roman" w:cs="Times New Roman"/>
          <w:sz w:val="24"/>
          <w:szCs w:val="24"/>
          <w:lang/>
        </w:rPr>
        <w:t xml:space="preserve"> include anche brani recitati da attori professionisti provenienti dai vari teatri, che appartengono a diverse denominazioni. Questa preghiera unisce i fedeli non solo a livello religioso e spirituale, ma anche culturale. In questo momento di condivisa devozione e riflessione, tutti i cristiani sono uniti dalla preghiera della via della croce: “Ti adoriamo, o Cristo, e Ti benediciamo, perché con la tua santa croce hai redento il mondo”. /p&gt; </w:t>
      </w:r>
    </w:p>
    <w:p w:rsidR="00EA677C" w:rsidRDefault="00EA677C" w:rsidP="00EA677C">
      <w:pPr>
        <w:autoSpaceDE w:val="0"/>
        <w:autoSpaceDN w:val="0"/>
        <w:adjustRightInd w:val="0"/>
        <w:spacing w:before="100" w:after="100" w:line="240" w:lineRule="auto"/>
        <w:rPr>
          <w:rFonts w:ascii="Times New Roman" w:hAnsi="Times New Roman" w:cs="Times New Roman"/>
          <w:b/>
          <w:bCs/>
          <w:sz w:val="24"/>
          <w:szCs w:val="24"/>
          <w:lang/>
        </w:rPr>
      </w:pPr>
      <w:r>
        <w:rPr>
          <w:rFonts w:ascii="Times New Roman" w:hAnsi="Times New Roman" w:cs="Times New Roman"/>
          <w:b/>
          <w:bCs/>
          <w:sz w:val="24"/>
          <w:szCs w:val="24"/>
          <w:lang/>
        </w:rPr>
        <w:t>III. Sfide al movimento ecumenico</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sz w:val="24"/>
          <w:szCs w:val="24"/>
          <w:lang/>
        </w:rPr>
        <w:t xml:space="preserve">Vi sono rapporti equilibrati e solidi per sviluppare l’ecumenismo in Lettonia, dal momento che nessuna chiesa è dominante e vi sono molte iniziative ecumeniche. Allo stesso tempo, bisogna ammettere che </w:t>
      </w:r>
      <w:r>
        <w:rPr>
          <w:rFonts w:ascii="Times New Roman" w:hAnsi="Times New Roman" w:cs="Times New Roman"/>
          <w:sz w:val="24"/>
          <w:szCs w:val="24"/>
          <w:lang/>
        </w:rPr>
        <w:lastRenderedPageBreak/>
        <w:t xml:space="preserve">queste attività sono portate avanti da un gruppo abbastanza ristretto di persone, molto aperto alle relazioni ecumeniche, mentre molti cristiani, permangono indifferenti o persino ostili al movimento ecumenico. </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sz w:val="24"/>
          <w:szCs w:val="24"/>
          <w:lang/>
        </w:rPr>
        <w:t xml:space="preserve">Un’altra sfida è costituita dalla mancanza di commissioni di dialogo teologico ufficiale fra le chiese in Lettonia. Molte questioni necessitano di un dialogo ecumenico, e un accordo su questi temi certamente motiverebbe i laici ad essere più impegnati ecumenicamente. </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sz w:val="24"/>
          <w:szCs w:val="24"/>
          <w:lang/>
        </w:rPr>
        <w:t xml:space="preserve">È possibile affermare che lo sviluppo del dialogo ecumenico si basa molto sulle relazioni personali e sull’amicizia che assicura la riuscita di questi eventi ecumenici. In molti casi una chiesa prende l’iniziativa ma la responsabilità per quell’evento poi non è condivisa dalle chiese; solo un gruppo ristretto di entusiasti si assume la maggior parte della responsabilità. Compito delle chiese cristiane è quello di trovare un modo per assicurare una condivisione paritaria delle responsabilità per le iniziative ecumeniche. </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sz w:val="24"/>
          <w:szCs w:val="24"/>
          <w:lang/>
        </w:rPr>
        <w:t xml:space="preserve">Infine, una sfida molto seria per la crescita nella comunione, è costituita dalla situazione politica, che indebolisce i legami di amicizia con i fratelli e le sorelle che appartengono alla Chiesa ortodossa lettone (Patriarcato di Mosca), è perciò necessario individuare nuove prospettive che rendano più profonde le relazioni. </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sz w:val="24"/>
          <w:szCs w:val="24"/>
          <w:lang/>
        </w:rPr>
        <w:t xml:space="preserve">    </w:t>
      </w:r>
    </w:p>
    <w:p w:rsidR="00EA677C" w:rsidRDefault="00EA677C" w:rsidP="00EA677C">
      <w:pPr>
        <w:autoSpaceDE w:val="0"/>
        <w:autoSpaceDN w:val="0"/>
        <w:adjustRightInd w:val="0"/>
        <w:spacing w:before="100" w:after="10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 xml:space="preserve">Temi della Settimana </w:t>
      </w:r>
      <w:r>
        <w:rPr>
          <w:rFonts w:ascii="Times New Roman" w:hAnsi="Times New Roman" w:cs="Times New Roman"/>
          <w:b/>
          <w:bCs/>
          <w:sz w:val="24"/>
          <w:szCs w:val="24"/>
          <w:lang/>
        </w:rPr>
        <w:br/>
        <w:t xml:space="preserve">di preghiera per l’unità </w:t>
      </w:r>
      <w:r>
        <w:rPr>
          <w:rFonts w:ascii="Times New Roman" w:hAnsi="Times New Roman" w:cs="Times New Roman"/>
          <w:b/>
          <w:bCs/>
          <w:sz w:val="24"/>
          <w:szCs w:val="24"/>
          <w:lang/>
        </w:rPr>
        <w:br/>
        <w:t>dei cristiani</w:t>
      </w:r>
    </w:p>
    <w:p w:rsidR="00EA677C" w:rsidRDefault="00EA677C" w:rsidP="00EA677C">
      <w:pPr>
        <w:autoSpaceDE w:val="0"/>
        <w:autoSpaceDN w:val="0"/>
        <w:adjustRightInd w:val="0"/>
        <w:spacing w:before="100" w:after="100" w:line="240" w:lineRule="auto"/>
        <w:jc w:val="center"/>
        <w:rPr>
          <w:rFonts w:ascii="Times New Roman" w:hAnsi="Times New Roman" w:cs="Times New Roman"/>
          <w:i/>
          <w:iCs/>
          <w:sz w:val="24"/>
          <w:szCs w:val="24"/>
          <w:lang/>
        </w:rPr>
      </w:pPr>
      <w:r>
        <w:rPr>
          <w:rFonts w:ascii="Times New Roman" w:hAnsi="Times New Roman" w:cs="Times New Roman"/>
          <w:i/>
          <w:iCs/>
          <w:sz w:val="24"/>
          <w:szCs w:val="24"/>
          <w:lang/>
        </w:rPr>
        <w:t>elaborati congiuntamente dalla commissione Fede e Costituzione del Consiglio Ecumenico delle Chiese e dal Pontificio Consiglio per la Promozione dell’Unità dei Cristiani, dal 1968 al 2016</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sz w:val="24"/>
          <w:szCs w:val="24"/>
          <w:lang/>
        </w:rPr>
        <w:t xml:space="preserve">1968 </w:t>
      </w:r>
      <w:r>
        <w:rPr>
          <w:rFonts w:ascii="Times New Roman" w:hAnsi="Times New Roman" w:cs="Times New Roman"/>
          <w:b/>
          <w:bCs/>
          <w:sz w:val="24"/>
          <w:szCs w:val="24"/>
          <w:lang/>
        </w:rPr>
        <w:t xml:space="preserve">A lode della Sua gloria </w:t>
      </w:r>
      <w:r>
        <w:rPr>
          <w:rFonts w:ascii="Times New Roman" w:hAnsi="Times New Roman" w:cs="Times New Roman"/>
          <w:sz w:val="24"/>
          <w:szCs w:val="24"/>
          <w:lang/>
        </w:rPr>
        <w:t>(Efesini 1, 14)</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sz w:val="24"/>
          <w:szCs w:val="24"/>
          <w:lang/>
        </w:rPr>
        <w:t xml:space="preserve">1969 </w:t>
      </w:r>
      <w:r>
        <w:rPr>
          <w:rFonts w:ascii="Times New Roman" w:hAnsi="Times New Roman" w:cs="Times New Roman"/>
          <w:b/>
          <w:bCs/>
          <w:sz w:val="24"/>
          <w:szCs w:val="24"/>
          <w:lang/>
        </w:rPr>
        <w:t xml:space="preserve">Chiamati alla libertà </w:t>
      </w:r>
      <w:r>
        <w:rPr>
          <w:rFonts w:ascii="Times New Roman" w:hAnsi="Times New Roman" w:cs="Times New Roman"/>
          <w:sz w:val="24"/>
          <w:szCs w:val="24"/>
          <w:lang/>
        </w:rPr>
        <w:t>(</w:t>
      </w:r>
      <w:proofErr w:type="spellStart"/>
      <w:r>
        <w:rPr>
          <w:rFonts w:ascii="Times New Roman" w:hAnsi="Times New Roman" w:cs="Times New Roman"/>
          <w:sz w:val="24"/>
          <w:szCs w:val="24"/>
          <w:lang/>
        </w:rPr>
        <w:t>Galati</w:t>
      </w:r>
      <w:proofErr w:type="spellEnd"/>
      <w:r>
        <w:rPr>
          <w:rFonts w:ascii="Times New Roman" w:hAnsi="Times New Roman" w:cs="Times New Roman"/>
          <w:sz w:val="24"/>
          <w:szCs w:val="24"/>
          <w:lang/>
        </w:rPr>
        <w:t xml:space="preserve"> 5, 13)</w:t>
      </w:r>
      <w:r>
        <w:rPr>
          <w:rFonts w:ascii="Times New Roman" w:hAnsi="Times New Roman" w:cs="Times New Roman"/>
          <w:sz w:val="24"/>
          <w:szCs w:val="24"/>
          <w:lang/>
        </w:rPr>
        <w:br/>
        <w:t>(</w:t>
      </w:r>
      <w:r>
        <w:rPr>
          <w:rFonts w:ascii="Times New Roman" w:hAnsi="Times New Roman" w:cs="Times New Roman"/>
          <w:i/>
          <w:iCs/>
          <w:sz w:val="24"/>
          <w:szCs w:val="24"/>
          <w:lang/>
        </w:rPr>
        <w:t>Commissione preparatoria riunitasi a Roma, Italia</w:t>
      </w:r>
      <w:r>
        <w:rPr>
          <w:rFonts w:ascii="Times New Roman" w:hAnsi="Times New Roman" w:cs="Times New Roman"/>
          <w:sz w:val="24"/>
          <w:szCs w:val="24"/>
          <w:lang/>
        </w:rPr>
        <w:t>)</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sz w:val="24"/>
          <w:szCs w:val="24"/>
          <w:lang/>
        </w:rPr>
        <w:t xml:space="preserve">1970 </w:t>
      </w:r>
      <w:r>
        <w:rPr>
          <w:rFonts w:ascii="Times New Roman" w:hAnsi="Times New Roman" w:cs="Times New Roman"/>
          <w:b/>
          <w:bCs/>
          <w:sz w:val="24"/>
          <w:szCs w:val="24"/>
          <w:lang/>
        </w:rPr>
        <w:t xml:space="preserve">Noi siamo i cooperatori di Dio </w:t>
      </w:r>
      <w:r>
        <w:rPr>
          <w:rFonts w:ascii="Times New Roman" w:hAnsi="Times New Roman" w:cs="Times New Roman"/>
          <w:sz w:val="24"/>
          <w:szCs w:val="24"/>
          <w:lang/>
        </w:rPr>
        <w:t xml:space="preserve">(1 Corinzi 3, 9) </w:t>
      </w:r>
      <w:r>
        <w:rPr>
          <w:rFonts w:ascii="Times New Roman" w:hAnsi="Times New Roman" w:cs="Times New Roman"/>
          <w:sz w:val="24"/>
          <w:szCs w:val="24"/>
          <w:lang/>
        </w:rPr>
        <w:br/>
        <w:t>(</w:t>
      </w:r>
      <w:r>
        <w:rPr>
          <w:rFonts w:ascii="Times New Roman" w:hAnsi="Times New Roman" w:cs="Times New Roman"/>
          <w:i/>
          <w:iCs/>
          <w:sz w:val="24"/>
          <w:szCs w:val="24"/>
          <w:lang/>
        </w:rPr>
        <w:t xml:space="preserve">Commissione preparatoria riunitasi presso il monastero di </w:t>
      </w:r>
      <w:proofErr w:type="spellStart"/>
      <w:r>
        <w:rPr>
          <w:rFonts w:ascii="Times New Roman" w:hAnsi="Times New Roman" w:cs="Times New Roman"/>
          <w:i/>
          <w:iCs/>
          <w:sz w:val="24"/>
          <w:szCs w:val="24"/>
          <w:lang/>
        </w:rPr>
        <w:t>Niederaltaich</w:t>
      </w:r>
      <w:proofErr w:type="spellEnd"/>
      <w:r>
        <w:rPr>
          <w:rFonts w:ascii="Times New Roman" w:hAnsi="Times New Roman" w:cs="Times New Roman"/>
          <w:i/>
          <w:iCs/>
          <w:sz w:val="24"/>
          <w:szCs w:val="24"/>
          <w:lang/>
        </w:rPr>
        <w:t>, Repubblica Federale Tedesca</w:t>
      </w:r>
      <w:r>
        <w:rPr>
          <w:rFonts w:ascii="Times New Roman" w:hAnsi="Times New Roman" w:cs="Times New Roman"/>
          <w:sz w:val="24"/>
          <w:szCs w:val="24"/>
          <w:lang/>
        </w:rPr>
        <w:t>)</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sz w:val="24"/>
          <w:szCs w:val="24"/>
          <w:lang/>
        </w:rPr>
        <w:t xml:space="preserve">1971 </w:t>
      </w:r>
      <w:r>
        <w:rPr>
          <w:rFonts w:ascii="Times New Roman" w:hAnsi="Times New Roman" w:cs="Times New Roman"/>
          <w:b/>
          <w:bCs/>
          <w:sz w:val="24"/>
          <w:szCs w:val="24"/>
          <w:lang/>
        </w:rPr>
        <w:t xml:space="preserve">...E la comunione dello Spirito Santo </w:t>
      </w:r>
      <w:r>
        <w:rPr>
          <w:rFonts w:ascii="Times New Roman" w:hAnsi="Times New Roman" w:cs="Times New Roman"/>
          <w:sz w:val="24"/>
          <w:szCs w:val="24"/>
          <w:lang/>
        </w:rPr>
        <w:t xml:space="preserve">(2 Corinzi 13, 13) </w:t>
      </w:r>
      <w:r>
        <w:rPr>
          <w:rFonts w:ascii="Times New Roman" w:hAnsi="Times New Roman" w:cs="Times New Roman"/>
          <w:sz w:val="24"/>
          <w:szCs w:val="24"/>
          <w:lang/>
        </w:rPr>
        <w:br/>
        <w:t>(</w:t>
      </w:r>
      <w:r>
        <w:rPr>
          <w:rFonts w:ascii="Times New Roman" w:hAnsi="Times New Roman" w:cs="Times New Roman"/>
          <w:i/>
          <w:iCs/>
          <w:sz w:val="24"/>
          <w:szCs w:val="24"/>
          <w:lang/>
        </w:rPr>
        <w:t>Commissione preparatoria riunitasi a Roma, Italia</w:t>
      </w:r>
      <w:r>
        <w:rPr>
          <w:rFonts w:ascii="Times New Roman" w:hAnsi="Times New Roman" w:cs="Times New Roman"/>
          <w:sz w:val="24"/>
          <w:szCs w:val="24"/>
          <w:lang/>
        </w:rPr>
        <w:t>)</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sz w:val="24"/>
          <w:szCs w:val="24"/>
          <w:lang/>
        </w:rPr>
        <w:t xml:space="preserve">1972 </w:t>
      </w:r>
      <w:r>
        <w:rPr>
          <w:rFonts w:ascii="Times New Roman" w:hAnsi="Times New Roman" w:cs="Times New Roman"/>
          <w:b/>
          <w:bCs/>
          <w:sz w:val="24"/>
          <w:szCs w:val="24"/>
          <w:lang/>
        </w:rPr>
        <w:t xml:space="preserve">Vi do un comandamento nuovo </w:t>
      </w:r>
      <w:r>
        <w:rPr>
          <w:rFonts w:ascii="Times New Roman" w:hAnsi="Times New Roman" w:cs="Times New Roman"/>
          <w:sz w:val="24"/>
          <w:szCs w:val="24"/>
          <w:lang/>
        </w:rPr>
        <w:t xml:space="preserve">(Giovanni 13, 34) </w:t>
      </w:r>
      <w:r>
        <w:rPr>
          <w:rFonts w:ascii="Times New Roman" w:hAnsi="Times New Roman" w:cs="Times New Roman"/>
          <w:sz w:val="24"/>
          <w:szCs w:val="24"/>
          <w:lang/>
        </w:rPr>
        <w:br/>
        <w:t>(</w:t>
      </w:r>
      <w:r>
        <w:rPr>
          <w:rFonts w:ascii="Times New Roman" w:hAnsi="Times New Roman" w:cs="Times New Roman"/>
          <w:i/>
          <w:iCs/>
          <w:sz w:val="24"/>
          <w:szCs w:val="24"/>
          <w:lang/>
        </w:rPr>
        <w:t>Commissione preparatoria riunitasi a Ginevra, Svizzera</w:t>
      </w:r>
      <w:r>
        <w:rPr>
          <w:rFonts w:ascii="Times New Roman" w:hAnsi="Times New Roman" w:cs="Times New Roman"/>
          <w:sz w:val="24"/>
          <w:szCs w:val="24"/>
          <w:lang/>
        </w:rPr>
        <w:t>)</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sz w:val="24"/>
          <w:szCs w:val="24"/>
          <w:lang/>
        </w:rPr>
        <w:t xml:space="preserve">1973 </w:t>
      </w:r>
      <w:r>
        <w:rPr>
          <w:rFonts w:ascii="Times New Roman" w:hAnsi="Times New Roman" w:cs="Times New Roman"/>
          <w:b/>
          <w:bCs/>
          <w:sz w:val="24"/>
          <w:szCs w:val="24"/>
          <w:lang/>
        </w:rPr>
        <w:t xml:space="preserve">Signore, insegnaci a pregare </w:t>
      </w:r>
      <w:r>
        <w:rPr>
          <w:rFonts w:ascii="Times New Roman" w:hAnsi="Times New Roman" w:cs="Times New Roman"/>
          <w:sz w:val="24"/>
          <w:szCs w:val="24"/>
          <w:lang/>
        </w:rPr>
        <w:t xml:space="preserve">(Luca 11, 1) </w:t>
      </w:r>
      <w:r>
        <w:rPr>
          <w:rFonts w:ascii="Times New Roman" w:hAnsi="Times New Roman" w:cs="Times New Roman"/>
          <w:sz w:val="24"/>
          <w:szCs w:val="24"/>
          <w:lang/>
        </w:rPr>
        <w:br/>
        <w:t>(</w:t>
      </w:r>
      <w:r>
        <w:rPr>
          <w:rFonts w:ascii="Times New Roman" w:hAnsi="Times New Roman" w:cs="Times New Roman"/>
          <w:i/>
          <w:iCs/>
          <w:sz w:val="24"/>
          <w:szCs w:val="24"/>
          <w:lang/>
        </w:rPr>
        <w:t xml:space="preserve">Commissione preparatoria riunitasi presso l’abbazia di </w:t>
      </w:r>
      <w:proofErr w:type="spellStart"/>
      <w:r>
        <w:rPr>
          <w:rFonts w:ascii="Times New Roman" w:hAnsi="Times New Roman" w:cs="Times New Roman"/>
          <w:i/>
          <w:iCs/>
          <w:sz w:val="24"/>
          <w:szCs w:val="24"/>
          <w:lang/>
        </w:rPr>
        <w:t>Montserrat</w:t>
      </w:r>
      <w:proofErr w:type="spellEnd"/>
      <w:r>
        <w:rPr>
          <w:rFonts w:ascii="Times New Roman" w:hAnsi="Times New Roman" w:cs="Times New Roman"/>
          <w:i/>
          <w:iCs/>
          <w:sz w:val="24"/>
          <w:szCs w:val="24"/>
          <w:lang/>
        </w:rPr>
        <w:t>, Spagna</w:t>
      </w:r>
      <w:r>
        <w:rPr>
          <w:rFonts w:ascii="Times New Roman" w:hAnsi="Times New Roman" w:cs="Times New Roman"/>
          <w:sz w:val="24"/>
          <w:szCs w:val="24"/>
          <w:lang/>
        </w:rPr>
        <w:t>)</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sz w:val="24"/>
          <w:szCs w:val="24"/>
          <w:lang/>
        </w:rPr>
        <w:t xml:space="preserve">1974 </w:t>
      </w:r>
      <w:r>
        <w:rPr>
          <w:rFonts w:ascii="Times New Roman" w:hAnsi="Times New Roman" w:cs="Times New Roman"/>
          <w:b/>
          <w:bCs/>
          <w:sz w:val="24"/>
          <w:szCs w:val="24"/>
          <w:lang/>
        </w:rPr>
        <w:t xml:space="preserve">Tutti proclamino: Gesù è Cristo Signore </w:t>
      </w:r>
      <w:r>
        <w:rPr>
          <w:rFonts w:ascii="Times New Roman" w:hAnsi="Times New Roman" w:cs="Times New Roman"/>
          <w:sz w:val="24"/>
          <w:szCs w:val="24"/>
          <w:lang/>
        </w:rPr>
        <w:t>(Filippesi 2, 1-13)</w:t>
      </w:r>
      <w:r>
        <w:rPr>
          <w:rFonts w:ascii="Times New Roman" w:hAnsi="Times New Roman" w:cs="Times New Roman"/>
          <w:sz w:val="24"/>
          <w:szCs w:val="24"/>
          <w:lang/>
        </w:rPr>
        <w:br/>
        <w:t>(</w:t>
      </w:r>
      <w:r>
        <w:rPr>
          <w:rFonts w:ascii="Times New Roman" w:hAnsi="Times New Roman" w:cs="Times New Roman"/>
          <w:i/>
          <w:iCs/>
          <w:sz w:val="24"/>
          <w:szCs w:val="24"/>
          <w:lang/>
        </w:rPr>
        <w:t>Commissione preparatoria riunitasi a Ginevra, Svizzera</w:t>
      </w:r>
      <w:r>
        <w:rPr>
          <w:rFonts w:ascii="Times New Roman" w:hAnsi="Times New Roman" w:cs="Times New Roman"/>
          <w:sz w:val="24"/>
          <w:szCs w:val="24"/>
          <w:lang/>
        </w:rPr>
        <w:t xml:space="preserve">) </w:t>
      </w:r>
      <w:r>
        <w:rPr>
          <w:rFonts w:ascii="Times New Roman" w:hAnsi="Times New Roman" w:cs="Times New Roman"/>
          <w:i/>
          <w:iCs/>
          <w:sz w:val="24"/>
          <w:szCs w:val="24"/>
          <w:lang/>
        </w:rPr>
        <w:br/>
        <w:t>Nell’aprile del 1974 viene inviata alle chiese membri e agli organi competenti, una lettera con l’invito ad istituire gruppi locali da coinvolgere nella preparazione del testo per la Settimana di preghiera. Un gruppo australiano è stato il primo ad inaugurare questo nuovo stile, preparando la bozza iniziale della Settimana di preghiera del 1975</w:t>
      </w:r>
      <w:r>
        <w:rPr>
          <w:rFonts w:ascii="Times New Roman" w:hAnsi="Times New Roman" w:cs="Times New Roman"/>
          <w:sz w:val="24"/>
          <w:szCs w:val="24"/>
          <w:lang/>
        </w:rPr>
        <w:t>.</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sz w:val="24"/>
          <w:szCs w:val="24"/>
          <w:lang/>
        </w:rPr>
        <w:t xml:space="preserve">1975 </w:t>
      </w:r>
      <w:r>
        <w:rPr>
          <w:rFonts w:ascii="Times New Roman" w:hAnsi="Times New Roman" w:cs="Times New Roman"/>
          <w:b/>
          <w:bCs/>
          <w:sz w:val="24"/>
          <w:szCs w:val="24"/>
          <w:lang/>
        </w:rPr>
        <w:t xml:space="preserve">La volontà del Padre: ricapitolare in Cristo tutte le cose </w:t>
      </w:r>
      <w:r>
        <w:rPr>
          <w:rFonts w:ascii="Times New Roman" w:hAnsi="Times New Roman" w:cs="Times New Roman"/>
          <w:sz w:val="24"/>
          <w:szCs w:val="24"/>
          <w:lang/>
        </w:rPr>
        <w:t xml:space="preserve">(Efesini 1, 3-10) </w:t>
      </w:r>
      <w:r>
        <w:rPr>
          <w:rFonts w:ascii="Times New Roman" w:hAnsi="Times New Roman" w:cs="Times New Roman"/>
          <w:sz w:val="24"/>
          <w:szCs w:val="24"/>
          <w:lang/>
        </w:rPr>
        <w:br/>
        <w:t>(</w:t>
      </w:r>
      <w:r>
        <w:rPr>
          <w:rFonts w:ascii="Times New Roman" w:hAnsi="Times New Roman" w:cs="Times New Roman"/>
          <w:i/>
          <w:iCs/>
          <w:sz w:val="24"/>
          <w:szCs w:val="24"/>
          <w:lang/>
        </w:rPr>
        <w:t>Materiale raccolto da un gruppo dell’Australia — Commissione preparatoria riunitasi a Ginevra, Svizzera</w:t>
      </w:r>
      <w:r>
        <w:rPr>
          <w:rFonts w:ascii="Times New Roman" w:hAnsi="Times New Roman" w:cs="Times New Roman"/>
          <w:sz w:val="24"/>
          <w:szCs w:val="24"/>
          <w:lang/>
        </w:rPr>
        <w:t>)</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sz w:val="24"/>
          <w:szCs w:val="24"/>
          <w:lang/>
        </w:rPr>
        <w:lastRenderedPageBreak/>
        <w:t xml:space="preserve">1976 </w:t>
      </w:r>
      <w:r>
        <w:rPr>
          <w:rFonts w:ascii="Times New Roman" w:hAnsi="Times New Roman" w:cs="Times New Roman"/>
          <w:b/>
          <w:bCs/>
          <w:sz w:val="24"/>
          <w:szCs w:val="24"/>
          <w:lang/>
        </w:rPr>
        <w:t xml:space="preserve">Chiamati a divenire simili a Lui </w:t>
      </w:r>
      <w:r>
        <w:rPr>
          <w:rFonts w:ascii="Times New Roman" w:hAnsi="Times New Roman" w:cs="Times New Roman"/>
          <w:sz w:val="24"/>
          <w:szCs w:val="24"/>
          <w:lang/>
        </w:rPr>
        <w:t xml:space="preserve">(1 Giovanni 3, 2) </w:t>
      </w:r>
      <w:r>
        <w:rPr>
          <w:rFonts w:ascii="Times New Roman" w:hAnsi="Times New Roman" w:cs="Times New Roman"/>
          <w:sz w:val="24"/>
          <w:szCs w:val="24"/>
          <w:lang/>
        </w:rPr>
        <w:br/>
        <w:t>(</w:t>
      </w:r>
      <w:r>
        <w:rPr>
          <w:rFonts w:ascii="Times New Roman" w:hAnsi="Times New Roman" w:cs="Times New Roman"/>
          <w:i/>
          <w:iCs/>
          <w:sz w:val="24"/>
          <w:szCs w:val="24"/>
          <w:lang/>
        </w:rPr>
        <w:t>Materiale raccolto dalla Conferenza delle chiese dei Caraibi — Commissione preparatoria riunitasi a Roma, Italia</w:t>
      </w:r>
      <w:r>
        <w:rPr>
          <w:rFonts w:ascii="Times New Roman" w:hAnsi="Times New Roman" w:cs="Times New Roman"/>
          <w:sz w:val="24"/>
          <w:szCs w:val="24"/>
          <w:lang/>
        </w:rPr>
        <w:t>)</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sz w:val="24"/>
          <w:szCs w:val="24"/>
          <w:lang/>
        </w:rPr>
        <w:t xml:space="preserve">1977 </w:t>
      </w:r>
      <w:r>
        <w:rPr>
          <w:rFonts w:ascii="Times New Roman" w:hAnsi="Times New Roman" w:cs="Times New Roman"/>
          <w:b/>
          <w:bCs/>
          <w:sz w:val="24"/>
          <w:szCs w:val="24"/>
          <w:lang/>
        </w:rPr>
        <w:t xml:space="preserve">La speranza poi non delude </w:t>
      </w:r>
      <w:r>
        <w:rPr>
          <w:rFonts w:ascii="Times New Roman" w:hAnsi="Times New Roman" w:cs="Times New Roman"/>
          <w:sz w:val="24"/>
          <w:szCs w:val="24"/>
          <w:lang/>
        </w:rPr>
        <w:t xml:space="preserve">(Romani 5, 1-5) </w:t>
      </w:r>
      <w:r>
        <w:rPr>
          <w:rFonts w:ascii="Times New Roman" w:hAnsi="Times New Roman" w:cs="Times New Roman"/>
          <w:sz w:val="24"/>
          <w:szCs w:val="24"/>
          <w:lang/>
        </w:rPr>
        <w:br/>
        <w:t>(</w:t>
      </w:r>
      <w:r>
        <w:rPr>
          <w:rFonts w:ascii="Times New Roman" w:hAnsi="Times New Roman" w:cs="Times New Roman"/>
          <w:i/>
          <w:iCs/>
          <w:sz w:val="24"/>
          <w:szCs w:val="24"/>
          <w:lang/>
        </w:rPr>
        <w:t>Materiale raccolto da un gruppo del Libano durante la guerra — Commissione preparatoria riunitasi a Ginevra, Svizzera</w:t>
      </w:r>
      <w:r>
        <w:rPr>
          <w:rFonts w:ascii="Times New Roman" w:hAnsi="Times New Roman" w:cs="Times New Roman"/>
          <w:sz w:val="24"/>
          <w:szCs w:val="24"/>
          <w:lang/>
        </w:rPr>
        <w:t>)</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sz w:val="24"/>
          <w:szCs w:val="24"/>
          <w:lang/>
        </w:rPr>
        <w:t xml:space="preserve">1978 </w:t>
      </w:r>
      <w:r>
        <w:rPr>
          <w:rFonts w:ascii="Times New Roman" w:hAnsi="Times New Roman" w:cs="Times New Roman"/>
          <w:b/>
          <w:bCs/>
          <w:sz w:val="24"/>
          <w:szCs w:val="24"/>
          <w:lang/>
        </w:rPr>
        <w:t xml:space="preserve">Non siete più stranieri </w:t>
      </w:r>
      <w:r>
        <w:rPr>
          <w:rFonts w:ascii="Times New Roman" w:hAnsi="Times New Roman" w:cs="Times New Roman"/>
          <w:sz w:val="24"/>
          <w:szCs w:val="24"/>
          <w:lang/>
        </w:rPr>
        <w:t>(Efesini 2, 13-22)</w:t>
      </w:r>
      <w:r>
        <w:rPr>
          <w:rFonts w:ascii="Times New Roman" w:hAnsi="Times New Roman" w:cs="Times New Roman"/>
          <w:sz w:val="24"/>
          <w:szCs w:val="24"/>
          <w:lang/>
        </w:rPr>
        <w:br/>
        <w:t>(</w:t>
      </w:r>
      <w:r>
        <w:rPr>
          <w:rFonts w:ascii="Times New Roman" w:hAnsi="Times New Roman" w:cs="Times New Roman"/>
          <w:i/>
          <w:iCs/>
          <w:sz w:val="24"/>
          <w:szCs w:val="24"/>
          <w:lang/>
        </w:rPr>
        <w:t>Materiale raccolto da un gruppo ecumenico di Manchester, Inghilterra</w:t>
      </w:r>
      <w:r>
        <w:rPr>
          <w:rFonts w:ascii="Times New Roman" w:hAnsi="Times New Roman" w:cs="Times New Roman"/>
          <w:sz w:val="24"/>
          <w:szCs w:val="24"/>
          <w:lang/>
        </w:rPr>
        <w:t>)</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sz w:val="24"/>
          <w:szCs w:val="24"/>
          <w:lang/>
        </w:rPr>
        <w:t xml:space="preserve">1979 </w:t>
      </w:r>
      <w:r>
        <w:rPr>
          <w:rFonts w:ascii="Times New Roman" w:hAnsi="Times New Roman" w:cs="Times New Roman"/>
          <w:b/>
          <w:bCs/>
          <w:sz w:val="24"/>
          <w:szCs w:val="24"/>
          <w:lang/>
        </w:rPr>
        <w:t xml:space="preserve">Al servizio gli uni degli altri, per la gloria di Dio </w:t>
      </w:r>
      <w:r>
        <w:rPr>
          <w:rFonts w:ascii="Times New Roman" w:hAnsi="Times New Roman" w:cs="Times New Roman"/>
          <w:sz w:val="24"/>
          <w:szCs w:val="24"/>
          <w:lang/>
        </w:rPr>
        <w:t>(1 Pietro 4, 7-11)</w:t>
      </w:r>
      <w:r>
        <w:rPr>
          <w:rFonts w:ascii="Times New Roman" w:hAnsi="Times New Roman" w:cs="Times New Roman"/>
          <w:sz w:val="24"/>
          <w:szCs w:val="24"/>
          <w:lang/>
        </w:rPr>
        <w:br/>
        <w:t>(</w:t>
      </w:r>
      <w:r>
        <w:rPr>
          <w:rFonts w:ascii="Times New Roman" w:hAnsi="Times New Roman" w:cs="Times New Roman"/>
          <w:i/>
          <w:iCs/>
          <w:sz w:val="24"/>
          <w:szCs w:val="24"/>
          <w:lang/>
        </w:rPr>
        <w:t>Materiale raccolto da un gruppo dell’Argentina — Commissione preparatoria riunitasi a Ginevra, Svizzera</w:t>
      </w:r>
      <w:r>
        <w:rPr>
          <w:rFonts w:ascii="Times New Roman" w:hAnsi="Times New Roman" w:cs="Times New Roman"/>
          <w:sz w:val="24"/>
          <w:szCs w:val="24"/>
          <w:lang/>
        </w:rPr>
        <w:t>)</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sz w:val="24"/>
          <w:szCs w:val="24"/>
          <w:lang/>
        </w:rPr>
        <w:t xml:space="preserve">1979 </w:t>
      </w:r>
      <w:r>
        <w:rPr>
          <w:rFonts w:ascii="Times New Roman" w:hAnsi="Times New Roman" w:cs="Times New Roman"/>
          <w:b/>
          <w:bCs/>
          <w:sz w:val="24"/>
          <w:szCs w:val="24"/>
          <w:lang/>
        </w:rPr>
        <w:t xml:space="preserve">Al servizio gli uni degli altri, per la gloria di Dio </w:t>
      </w:r>
      <w:r>
        <w:rPr>
          <w:rFonts w:ascii="Times New Roman" w:hAnsi="Times New Roman" w:cs="Times New Roman"/>
          <w:sz w:val="24"/>
          <w:szCs w:val="24"/>
          <w:lang/>
        </w:rPr>
        <w:t>(1 Pietro 4, 7-11)</w:t>
      </w:r>
      <w:r>
        <w:rPr>
          <w:rFonts w:ascii="Times New Roman" w:hAnsi="Times New Roman" w:cs="Times New Roman"/>
          <w:sz w:val="24"/>
          <w:szCs w:val="24"/>
          <w:lang/>
        </w:rPr>
        <w:br/>
        <w:t>(</w:t>
      </w:r>
      <w:r>
        <w:rPr>
          <w:rFonts w:ascii="Times New Roman" w:hAnsi="Times New Roman" w:cs="Times New Roman"/>
          <w:i/>
          <w:iCs/>
          <w:sz w:val="24"/>
          <w:szCs w:val="24"/>
          <w:lang/>
        </w:rPr>
        <w:t>Materiale raccolto da un gruppo dell’Argentina — Commissione preparatoria riunitasi a Ginevra, Svizzera</w:t>
      </w:r>
      <w:r>
        <w:rPr>
          <w:rFonts w:ascii="Times New Roman" w:hAnsi="Times New Roman" w:cs="Times New Roman"/>
          <w:sz w:val="24"/>
          <w:szCs w:val="24"/>
          <w:lang/>
        </w:rPr>
        <w:t>)</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sz w:val="24"/>
          <w:szCs w:val="24"/>
          <w:lang/>
        </w:rPr>
        <w:t xml:space="preserve">1980 </w:t>
      </w:r>
      <w:r>
        <w:rPr>
          <w:rFonts w:ascii="Times New Roman" w:hAnsi="Times New Roman" w:cs="Times New Roman"/>
          <w:b/>
          <w:bCs/>
          <w:sz w:val="24"/>
          <w:szCs w:val="24"/>
          <w:lang/>
        </w:rPr>
        <w:t xml:space="preserve">Venga il Tuo Regno </w:t>
      </w:r>
      <w:r>
        <w:rPr>
          <w:rFonts w:ascii="Times New Roman" w:hAnsi="Times New Roman" w:cs="Times New Roman"/>
          <w:sz w:val="24"/>
          <w:szCs w:val="24"/>
          <w:lang/>
        </w:rPr>
        <w:t>(Matteo 6, 10)</w:t>
      </w:r>
      <w:r>
        <w:rPr>
          <w:rFonts w:ascii="Times New Roman" w:hAnsi="Times New Roman" w:cs="Times New Roman"/>
          <w:sz w:val="24"/>
          <w:szCs w:val="24"/>
          <w:lang/>
        </w:rPr>
        <w:br/>
        <w:t>(</w:t>
      </w:r>
      <w:r>
        <w:rPr>
          <w:rFonts w:ascii="Times New Roman" w:hAnsi="Times New Roman" w:cs="Times New Roman"/>
          <w:i/>
          <w:iCs/>
          <w:sz w:val="24"/>
          <w:szCs w:val="24"/>
          <w:lang/>
        </w:rPr>
        <w:t>Materiale raccolto da un gruppo ecumenico di Berlino, Repubblica Democratica Tedesca — Commissione preparatoria riunitasi a Milano, Italia</w:t>
      </w:r>
      <w:r>
        <w:rPr>
          <w:rFonts w:ascii="Times New Roman" w:hAnsi="Times New Roman" w:cs="Times New Roman"/>
          <w:sz w:val="24"/>
          <w:szCs w:val="24"/>
          <w:lang/>
        </w:rPr>
        <w:t>)</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sz w:val="24"/>
          <w:szCs w:val="24"/>
          <w:lang/>
        </w:rPr>
        <w:t xml:space="preserve">1981 </w:t>
      </w:r>
      <w:r>
        <w:rPr>
          <w:rFonts w:ascii="Times New Roman" w:hAnsi="Times New Roman" w:cs="Times New Roman"/>
          <w:b/>
          <w:bCs/>
          <w:sz w:val="24"/>
          <w:szCs w:val="24"/>
          <w:lang/>
        </w:rPr>
        <w:t xml:space="preserve">Un solo Spirito, diversità di doni, un solo Corpo </w:t>
      </w:r>
      <w:r>
        <w:rPr>
          <w:rFonts w:ascii="Times New Roman" w:hAnsi="Times New Roman" w:cs="Times New Roman"/>
          <w:sz w:val="24"/>
          <w:szCs w:val="24"/>
          <w:lang/>
        </w:rPr>
        <w:t>(1 Corinzi 12, 3b-13)</w:t>
      </w:r>
      <w:r>
        <w:rPr>
          <w:rFonts w:ascii="Times New Roman" w:hAnsi="Times New Roman" w:cs="Times New Roman"/>
          <w:sz w:val="24"/>
          <w:szCs w:val="24"/>
          <w:lang/>
        </w:rPr>
        <w:br/>
        <w:t>(</w:t>
      </w:r>
      <w:r>
        <w:rPr>
          <w:rFonts w:ascii="Times New Roman" w:hAnsi="Times New Roman" w:cs="Times New Roman"/>
          <w:i/>
          <w:iCs/>
          <w:sz w:val="24"/>
          <w:szCs w:val="24"/>
          <w:lang/>
        </w:rPr>
        <w:t xml:space="preserve">Materiale raccolto da un gruppo di frati di </w:t>
      </w:r>
      <w:proofErr w:type="spellStart"/>
      <w:r>
        <w:rPr>
          <w:rFonts w:ascii="Times New Roman" w:hAnsi="Times New Roman" w:cs="Times New Roman"/>
          <w:i/>
          <w:iCs/>
          <w:sz w:val="24"/>
          <w:szCs w:val="24"/>
          <w:lang/>
        </w:rPr>
        <w:t>Graymoor</w:t>
      </w:r>
      <w:proofErr w:type="spellEnd"/>
      <w:r>
        <w:rPr>
          <w:rFonts w:ascii="Times New Roman" w:hAnsi="Times New Roman" w:cs="Times New Roman"/>
          <w:i/>
          <w:iCs/>
          <w:sz w:val="24"/>
          <w:szCs w:val="24"/>
          <w:lang/>
        </w:rPr>
        <w:t>, U.S.A. — Commissione preparatoria riunitasi a Ginevra, Svizzera</w:t>
      </w:r>
      <w:r>
        <w:rPr>
          <w:rFonts w:ascii="Times New Roman" w:hAnsi="Times New Roman" w:cs="Times New Roman"/>
          <w:sz w:val="24"/>
          <w:szCs w:val="24"/>
          <w:lang/>
        </w:rPr>
        <w:t>)</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sz w:val="24"/>
          <w:szCs w:val="24"/>
          <w:lang/>
        </w:rPr>
        <w:t xml:space="preserve">1982 </w:t>
      </w:r>
      <w:r>
        <w:rPr>
          <w:rFonts w:ascii="Times New Roman" w:hAnsi="Times New Roman" w:cs="Times New Roman"/>
          <w:b/>
          <w:bCs/>
          <w:sz w:val="24"/>
          <w:szCs w:val="24"/>
          <w:lang/>
        </w:rPr>
        <w:t xml:space="preserve">Che tutti trovino in te la loro dimora, Signore </w:t>
      </w:r>
      <w:r>
        <w:rPr>
          <w:rFonts w:ascii="Times New Roman" w:hAnsi="Times New Roman" w:cs="Times New Roman"/>
          <w:sz w:val="24"/>
          <w:szCs w:val="24"/>
          <w:lang/>
        </w:rPr>
        <w:t>(Salmo 84)</w:t>
      </w:r>
      <w:r>
        <w:rPr>
          <w:rFonts w:ascii="Times New Roman" w:hAnsi="Times New Roman" w:cs="Times New Roman"/>
          <w:sz w:val="24"/>
          <w:szCs w:val="24"/>
          <w:lang/>
        </w:rPr>
        <w:br/>
        <w:t>(</w:t>
      </w:r>
      <w:r>
        <w:rPr>
          <w:rFonts w:ascii="Times New Roman" w:hAnsi="Times New Roman" w:cs="Times New Roman"/>
          <w:i/>
          <w:iCs/>
          <w:sz w:val="24"/>
          <w:szCs w:val="24"/>
          <w:lang/>
        </w:rPr>
        <w:t>Materiale raccolto da un gruppo del Kenya — Commissione preparatoria riunitasi a Milano, Italia</w:t>
      </w:r>
      <w:r>
        <w:rPr>
          <w:rFonts w:ascii="Times New Roman" w:hAnsi="Times New Roman" w:cs="Times New Roman"/>
          <w:sz w:val="24"/>
          <w:szCs w:val="24"/>
          <w:lang/>
        </w:rPr>
        <w:t>)</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sz w:val="24"/>
          <w:szCs w:val="24"/>
          <w:lang/>
        </w:rPr>
        <w:t xml:space="preserve">1983 </w:t>
      </w:r>
      <w:r>
        <w:rPr>
          <w:rFonts w:ascii="Times New Roman" w:hAnsi="Times New Roman" w:cs="Times New Roman"/>
          <w:b/>
          <w:bCs/>
          <w:sz w:val="24"/>
          <w:szCs w:val="24"/>
          <w:lang/>
        </w:rPr>
        <w:t xml:space="preserve">Gesù Cristo, vita del mondo </w:t>
      </w:r>
      <w:r>
        <w:rPr>
          <w:rFonts w:ascii="Times New Roman" w:hAnsi="Times New Roman" w:cs="Times New Roman"/>
          <w:sz w:val="24"/>
          <w:szCs w:val="24"/>
          <w:lang/>
        </w:rPr>
        <w:t>(1 Giovanni 1, 1-4)</w:t>
      </w:r>
      <w:r>
        <w:rPr>
          <w:rFonts w:ascii="Times New Roman" w:hAnsi="Times New Roman" w:cs="Times New Roman"/>
          <w:sz w:val="24"/>
          <w:szCs w:val="24"/>
          <w:lang/>
        </w:rPr>
        <w:br/>
        <w:t>(</w:t>
      </w:r>
      <w:r>
        <w:rPr>
          <w:rFonts w:ascii="Times New Roman" w:hAnsi="Times New Roman" w:cs="Times New Roman"/>
          <w:i/>
          <w:iCs/>
          <w:sz w:val="24"/>
          <w:szCs w:val="24"/>
          <w:lang/>
        </w:rPr>
        <w:t xml:space="preserve">Materiale raccolto da un gruppo ecumenico dell’Irlanda — Commissione preparatoria riunitasi a </w:t>
      </w:r>
      <w:proofErr w:type="spellStart"/>
      <w:r>
        <w:rPr>
          <w:rFonts w:ascii="Times New Roman" w:hAnsi="Times New Roman" w:cs="Times New Roman"/>
          <w:i/>
          <w:iCs/>
          <w:sz w:val="24"/>
          <w:szCs w:val="24"/>
          <w:lang/>
        </w:rPr>
        <w:t>Céligny</w:t>
      </w:r>
      <w:proofErr w:type="spellEnd"/>
      <w:r>
        <w:rPr>
          <w:rFonts w:ascii="Times New Roman" w:hAnsi="Times New Roman" w:cs="Times New Roman"/>
          <w:i/>
          <w:iCs/>
          <w:sz w:val="24"/>
          <w:szCs w:val="24"/>
          <w:lang/>
        </w:rPr>
        <w:t xml:space="preserve"> (</w:t>
      </w:r>
      <w:proofErr w:type="spellStart"/>
      <w:r>
        <w:rPr>
          <w:rFonts w:ascii="Times New Roman" w:hAnsi="Times New Roman" w:cs="Times New Roman"/>
          <w:i/>
          <w:iCs/>
          <w:sz w:val="24"/>
          <w:szCs w:val="24"/>
          <w:lang/>
        </w:rPr>
        <w:t>Bossey</w:t>
      </w:r>
      <w:proofErr w:type="spellEnd"/>
      <w:r>
        <w:rPr>
          <w:rFonts w:ascii="Times New Roman" w:hAnsi="Times New Roman" w:cs="Times New Roman"/>
          <w:i/>
          <w:iCs/>
          <w:sz w:val="24"/>
          <w:szCs w:val="24"/>
          <w:lang/>
        </w:rPr>
        <w:t>), Svizzera</w:t>
      </w:r>
      <w:r>
        <w:rPr>
          <w:rFonts w:ascii="Times New Roman" w:hAnsi="Times New Roman" w:cs="Times New Roman"/>
          <w:sz w:val="24"/>
          <w:szCs w:val="24"/>
          <w:lang/>
        </w:rPr>
        <w:t>)</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sz w:val="24"/>
          <w:szCs w:val="24"/>
          <w:lang/>
        </w:rPr>
        <w:t xml:space="preserve">1984 </w:t>
      </w:r>
      <w:r>
        <w:rPr>
          <w:rFonts w:ascii="Times New Roman" w:hAnsi="Times New Roman" w:cs="Times New Roman"/>
          <w:b/>
          <w:bCs/>
          <w:sz w:val="24"/>
          <w:szCs w:val="24"/>
          <w:lang/>
        </w:rPr>
        <w:t>Chiamati ad essere uno mediante la Croce di Nostro Signore</w:t>
      </w:r>
      <w:r>
        <w:rPr>
          <w:rFonts w:ascii="Times New Roman" w:hAnsi="Times New Roman" w:cs="Times New Roman"/>
          <w:sz w:val="24"/>
          <w:szCs w:val="24"/>
          <w:lang/>
        </w:rPr>
        <w:t xml:space="preserve"> (1 Corinzi 2, 2; </w:t>
      </w:r>
      <w:proofErr w:type="spellStart"/>
      <w:r>
        <w:rPr>
          <w:rFonts w:ascii="Times New Roman" w:hAnsi="Times New Roman" w:cs="Times New Roman"/>
          <w:sz w:val="24"/>
          <w:szCs w:val="24"/>
          <w:lang/>
        </w:rPr>
        <w:t>Colossesi</w:t>
      </w:r>
      <w:proofErr w:type="spellEnd"/>
      <w:r>
        <w:rPr>
          <w:rFonts w:ascii="Times New Roman" w:hAnsi="Times New Roman" w:cs="Times New Roman"/>
          <w:sz w:val="24"/>
          <w:szCs w:val="24"/>
          <w:lang/>
        </w:rPr>
        <w:t xml:space="preserve"> 1, 20) </w:t>
      </w:r>
      <w:r>
        <w:rPr>
          <w:rFonts w:ascii="Times New Roman" w:hAnsi="Times New Roman" w:cs="Times New Roman"/>
          <w:sz w:val="24"/>
          <w:szCs w:val="24"/>
          <w:lang/>
        </w:rPr>
        <w:br/>
        <w:t>(</w:t>
      </w:r>
      <w:r>
        <w:rPr>
          <w:rFonts w:ascii="Times New Roman" w:hAnsi="Times New Roman" w:cs="Times New Roman"/>
          <w:i/>
          <w:iCs/>
          <w:sz w:val="24"/>
          <w:szCs w:val="24"/>
          <w:lang/>
        </w:rPr>
        <w:t>Materiale raccolto da un gruppo ecumenico — Commissione preparatoria riunitasi a Venezia, Italia</w:t>
      </w:r>
      <w:r>
        <w:rPr>
          <w:rFonts w:ascii="Times New Roman" w:hAnsi="Times New Roman" w:cs="Times New Roman"/>
          <w:sz w:val="24"/>
          <w:szCs w:val="24"/>
          <w:lang/>
        </w:rPr>
        <w:t>)</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sz w:val="24"/>
          <w:szCs w:val="24"/>
          <w:lang/>
        </w:rPr>
        <w:t xml:space="preserve">1985 </w:t>
      </w:r>
      <w:r>
        <w:rPr>
          <w:rFonts w:ascii="Times New Roman" w:hAnsi="Times New Roman" w:cs="Times New Roman"/>
          <w:b/>
          <w:bCs/>
          <w:sz w:val="24"/>
          <w:szCs w:val="24"/>
          <w:lang/>
        </w:rPr>
        <w:t xml:space="preserve">Dalla morte alla vita con Cristo </w:t>
      </w:r>
      <w:r>
        <w:rPr>
          <w:rFonts w:ascii="Times New Roman" w:hAnsi="Times New Roman" w:cs="Times New Roman"/>
          <w:sz w:val="24"/>
          <w:szCs w:val="24"/>
          <w:lang/>
        </w:rPr>
        <w:t xml:space="preserve">(Efesini 2, 4-7) </w:t>
      </w:r>
      <w:r>
        <w:rPr>
          <w:rFonts w:ascii="Times New Roman" w:hAnsi="Times New Roman" w:cs="Times New Roman"/>
          <w:sz w:val="24"/>
          <w:szCs w:val="24"/>
          <w:lang/>
        </w:rPr>
        <w:br/>
        <w:t>(</w:t>
      </w:r>
      <w:r>
        <w:rPr>
          <w:rFonts w:ascii="Times New Roman" w:hAnsi="Times New Roman" w:cs="Times New Roman"/>
          <w:i/>
          <w:iCs/>
          <w:sz w:val="24"/>
          <w:szCs w:val="24"/>
          <w:lang/>
        </w:rPr>
        <w:t xml:space="preserve">Materiale raccolto da un gruppo della Giamaica — Commissione preparatoria riunitasi a </w:t>
      </w:r>
      <w:proofErr w:type="spellStart"/>
      <w:r>
        <w:rPr>
          <w:rFonts w:ascii="Times New Roman" w:hAnsi="Times New Roman" w:cs="Times New Roman"/>
          <w:i/>
          <w:iCs/>
          <w:sz w:val="24"/>
          <w:szCs w:val="24"/>
          <w:lang/>
        </w:rPr>
        <w:t>Grandchamp</w:t>
      </w:r>
      <w:proofErr w:type="spellEnd"/>
      <w:r>
        <w:rPr>
          <w:rFonts w:ascii="Times New Roman" w:hAnsi="Times New Roman" w:cs="Times New Roman"/>
          <w:i/>
          <w:iCs/>
          <w:sz w:val="24"/>
          <w:szCs w:val="24"/>
          <w:lang/>
        </w:rPr>
        <w:t>, Svizzera</w:t>
      </w:r>
      <w:r>
        <w:rPr>
          <w:rFonts w:ascii="Times New Roman" w:hAnsi="Times New Roman" w:cs="Times New Roman"/>
          <w:sz w:val="24"/>
          <w:szCs w:val="24"/>
          <w:lang/>
        </w:rPr>
        <w:t>)</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sz w:val="24"/>
          <w:szCs w:val="24"/>
          <w:lang/>
        </w:rPr>
        <w:t xml:space="preserve">1986 </w:t>
      </w:r>
      <w:r>
        <w:rPr>
          <w:rFonts w:ascii="Times New Roman" w:hAnsi="Times New Roman" w:cs="Times New Roman"/>
          <w:b/>
          <w:bCs/>
          <w:sz w:val="24"/>
          <w:szCs w:val="24"/>
          <w:lang/>
        </w:rPr>
        <w:t xml:space="preserve">Voi sarete miei testimoni </w:t>
      </w:r>
      <w:r>
        <w:rPr>
          <w:rFonts w:ascii="Times New Roman" w:hAnsi="Times New Roman" w:cs="Times New Roman"/>
          <w:sz w:val="24"/>
          <w:szCs w:val="24"/>
          <w:lang/>
        </w:rPr>
        <w:t>(Atti 1, 6-8)</w:t>
      </w:r>
      <w:r>
        <w:rPr>
          <w:rFonts w:ascii="Times New Roman" w:hAnsi="Times New Roman" w:cs="Times New Roman"/>
          <w:sz w:val="24"/>
          <w:szCs w:val="24"/>
          <w:lang/>
        </w:rPr>
        <w:br/>
        <w:t>(</w:t>
      </w:r>
      <w:r>
        <w:rPr>
          <w:rFonts w:ascii="Times New Roman" w:hAnsi="Times New Roman" w:cs="Times New Roman"/>
          <w:i/>
          <w:iCs/>
          <w:sz w:val="24"/>
          <w:szCs w:val="24"/>
          <w:lang/>
        </w:rPr>
        <w:t xml:space="preserve">Materiale raccolto da un gruppo della Slovenia — Commissione preparatoria riunitasi presso l’Abbazia cistercense di </w:t>
      </w:r>
      <w:proofErr w:type="spellStart"/>
      <w:r>
        <w:rPr>
          <w:rFonts w:ascii="Times New Roman" w:hAnsi="Times New Roman" w:cs="Times New Roman"/>
          <w:i/>
          <w:iCs/>
          <w:sz w:val="24"/>
          <w:szCs w:val="24"/>
          <w:lang/>
        </w:rPr>
        <w:t>Stična</w:t>
      </w:r>
      <w:proofErr w:type="spellEnd"/>
      <w:r>
        <w:rPr>
          <w:rFonts w:ascii="Times New Roman" w:hAnsi="Times New Roman" w:cs="Times New Roman"/>
          <w:i/>
          <w:iCs/>
          <w:sz w:val="24"/>
          <w:szCs w:val="24"/>
          <w:lang/>
        </w:rPr>
        <w:t>, Slovenia</w:t>
      </w:r>
      <w:r>
        <w:rPr>
          <w:rFonts w:ascii="Times New Roman" w:hAnsi="Times New Roman" w:cs="Times New Roman"/>
          <w:sz w:val="24"/>
          <w:szCs w:val="24"/>
          <w:lang/>
        </w:rPr>
        <w:t>)</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sz w:val="24"/>
          <w:szCs w:val="24"/>
          <w:lang/>
        </w:rPr>
        <w:t xml:space="preserve">1987 </w:t>
      </w:r>
      <w:r>
        <w:rPr>
          <w:rFonts w:ascii="Times New Roman" w:hAnsi="Times New Roman" w:cs="Times New Roman"/>
          <w:b/>
          <w:bCs/>
          <w:sz w:val="24"/>
          <w:szCs w:val="24"/>
          <w:lang/>
        </w:rPr>
        <w:t xml:space="preserve">Uniti in Cristo, una nuova Creazione </w:t>
      </w:r>
      <w:r>
        <w:rPr>
          <w:rFonts w:ascii="Times New Roman" w:hAnsi="Times New Roman" w:cs="Times New Roman"/>
          <w:sz w:val="24"/>
          <w:szCs w:val="24"/>
          <w:lang/>
        </w:rPr>
        <w:t>(2 Corinzi 5, 17 - 6, 4a)</w:t>
      </w:r>
      <w:r>
        <w:rPr>
          <w:rFonts w:ascii="Times New Roman" w:hAnsi="Times New Roman" w:cs="Times New Roman"/>
          <w:sz w:val="24"/>
          <w:szCs w:val="24"/>
          <w:lang/>
        </w:rPr>
        <w:br/>
        <w:t>(</w:t>
      </w:r>
      <w:r>
        <w:rPr>
          <w:rFonts w:ascii="Times New Roman" w:hAnsi="Times New Roman" w:cs="Times New Roman"/>
          <w:i/>
          <w:iCs/>
          <w:sz w:val="24"/>
          <w:szCs w:val="24"/>
          <w:lang/>
        </w:rPr>
        <w:t xml:space="preserve">Materiale raccolto da un gruppo dell’Inghilterra — Commissione preparatoria riunitasi a </w:t>
      </w:r>
      <w:proofErr w:type="spellStart"/>
      <w:r>
        <w:rPr>
          <w:rFonts w:ascii="Times New Roman" w:hAnsi="Times New Roman" w:cs="Times New Roman"/>
          <w:i/>
          <w:iCs/>
          <w:sz w:val="24"/>
          <w:szCs w:val="24"/>
          <w:lang/>
        </w:rPr>
        <w:t>Taizé</w:t>
      </w:r>
      <w:proofErr w:type="spellEnd"/>
      <w:r>
        <w:rPr>
          <w:rFonts w:ascii="Times New Roman" w:hAnsi="Times New Roman" w:cs="Times New Roman"/>
          <w:i/>
          <w:iCs/>
          <w:sz w:val="24"/>
          <w:szCs w:val="24"/>
          <w:lang/>
        </w:rPr>
        <w:t>, Francia</w:t>
      </w:r>
      <w:r>
        <w:rPr>
          <w:rFonts w:ascii="Times New Roman" w:hAnsi="Times New Roman" w:cs="Times New Roman"/>
          <w:sz w:val="24"/>
          <w:szCs w:val="24"/>
          <w:lang/>
        </w:rPr>
        <w:t xml:space="preserve">) </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sz w:val="24"/>
          <w:szCs w:val="24"/>
          <w:lang/>
        </w:rPr>
        <w:t xml:space="preserve">1988 </w:t>
      </w:r>
      <w:r>
        <w:rPr>
          <w:rFonts w:ascii="Times New Roman" w:hAnsi="Times New Roman" w:cs="Times New Roman"/>
          <w:b/>
          <w:bCs/>
          <w:sz w:val="24"/>
          <w:szCs w:val="24"/>
          <w:lang/>
        </w:rPr>
        <w:t xml:space="preserve">L’amore di Dio scaccia la paura </w:t>
      </w:r>
      <w:r>
        <w:rPr>
          <w:rFonts w:ascii="Times New Roman" w:hAnsi="Times New Roman" w:cs="Times New Roman"/>
          <w:sz w:val="24"/>
          <w:szCs w:val="24"/>
          <w:lang/>
        </w:rPr>
        <w:t>(1 Giovanni 4, 18)</w:t>
      </w:r>
      <w:r>
        <w:rPr>
          <w:rFonts w:ascii="Times New Roman" w:hAnsi="Times New Roman" w:cs="Times New Roman"/>
          <w:sz w:val="24"/>
          <w:szCs w:val="24"/>
          <w:lang/>
        </w:rPr>
        <w:br/>
        <w:t>(</w:t>
      </w:r>
      <w:r>
        <w:rPr>
          <w:rFonts w:ascii="Times New Roman" w:hAnsi="Times New Roman" w:cs="Times New Roman"/>
          <w:i/>
          <w:iCs/>
          <w:sz w:val="24"/>
          <w:szCs w:val="24"/>
          <w:lang/>
        </w:rPr>
        <w:t>Materiale raccolto da un gruppo dell’Italia — Commissione preparatoria riunitasi a Pinerolo, Italia</w:t>
      </w:r>
      <w:r>
        <w:rPr>
          <w:rFonts w:ascii="Times New Roman" w:hAnsi="Times New Roman" w:cs="Times New Roman"/>
          <w:sz w:val="24"/>
          <w:szCs w:val="24"/>
          <w:lang/>
        </w:rPr>
        <w:t>)</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sz w:val="24"/>
          <w:szCs w:val="24"/>
          <w:lang/>
        </w:rPr>
        <w:t xml:space="preserve">1989 </w:t>
      </w:r>
      <w:r>
        <w:rPr>
          <w:rFonts w:ascii="Times New Roman" w:hAnsi="Times New Roman" w:cs="Times New Roman"/>
          <w:b/>
          <w:bCs/>
          <w:sz w:val="24"/>
          <w:szCs w:val="24"/>
          <w:lang/>
        </w:rPr>
        <w:t>Costruire la Comunità: un solo corpo in Cristo”</w:t>
      </w:r>
      <w:r>
        <w:rPr>
          <w:rFonts w:ascii="Times New Roman" w:hAnsi="Times New Roman" w:cs="Times New Roman"/>
          <w:sz w:val="24"/>
          <w:szCs w:val="24"/>
          <w:lang/>
        </w:rPr>
        <w:t>(Romani 12, 5-6a)</w:t>
      </w:r>
      <w:r>
        <w:rPr>
          <w:rFonts w:ascii="Times New Roman" w:hAnsi="Times New Roman" w:cs="Times New Roman"/>
          <w:sz w:val="24"/>
          <w:szCs w:val="24"/>
          <w:lang/>
        </w:rPr>
        <w:br/>
        <w:t>(</w:t>
      </w:r>
      <w:r>
        <w:rPr>
          <w:rFonts w:ascii="Times New Roman" w:hAnsi="Times New Roman" w:cs="Times New Roman"/>
          <w:i/>
          <w:iCs/>
          <w:sz w:val="24"/>
          <w:szCs w:val="24"/>
          <w:lang/>
        </w:rPr>
        <w:t xml:space="preserve">Materiale raccolto da un gruppo del Canada — Commissione preparatoria riunitasi a </w:t>
      </w:r>
      <w:proofErr w:type="spellStart"/>
      <w:r>
        <w:rPr>
          <w:rFonts w:ascii="Times New Roman" w:hAnsi="Times New Roman" w:cs="Times New Roman"/>
          <w:i/>
          <w:iCs/>
          <w:sz w:val="24"/>
          <w:szCs w:val="24"/>
          <w:lang/>
        </w:rPr>
        <w:t>Whaley</w:t>
      </w:r>
      <w:proofErr w:type="spellEnd"/>
      <w:r>
        <w:rPr>
          <w:rFonts w:ascii="Times New Roman" w:hAnsi="Times New Roman" w:cs="Times New Roman"/>
          <w:i/>
          <w:iCs/>
          <w:sz w:val="24"/>
          <w:szCs w:val="24"/>
          <w:lang/>
        </w:rPr>
        <w:t xml:space="preserve"> Bridge, Inghilterra</w:t>
      </w:r>
      <w:r>
        <w:rPr>
          <w:rFonts w:ascii="Times New Roman" w:hAnsi="Times New Roman" w:cs="Times New Roman"/>
          <w:sz w:val="24"/>
          <w:szCs w:val="24"/>
          <w:lang/>
        </w:rPr>
        <w:t>)</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sz w:val="24"/>
          <w:szCs w:val="24"/>
          <w:lang/>
        </w:rPr>
        <w:lastRenderedPageBreak/>
        <w:t>1990</w:t>
      </w:r>
      <w:r>
        <w:rPr>
          <w:rFonts w:ascii="Times New Roman" w:hAnsi="Times New Roman" w:cs="Times New Roman"/>
          <w:b/>
          <w:bCs/>
          <w:sz w:val="24"/>
          <w:szCs w:val="24"/>
          <w:lang/>
        </w:rPr>
        <w:t xml:space="preserve"> Uniti nella preghiera di Cristo: ‘Che tutti siano uno....affinché il mondo creda’ </w:t>
      </w:r>
      <w:r>
        <w:rPr>
          <w:rFonts w:ascii="Times New Roman" w:hAnsi="Times New Roman" w:cs="Times New Roman"/>
          <w:sz w:val="24"/>
          <w:szCs w:val="24"/>
          <w:lang/>
        </w:rPr>
        <w:t xml:space="preserve">(Giovanni 17) </w:t>
      </w:r>
      <w:r>
        <w:rPr>
          <w:rFonts w:ascii="Times New Roman" w:hAnsi="Times New Roman" w:cs="Times New Roman"/>
          <w:sz w:val="24"/>
          <w:szCs w:val="24"/>
          <w:lang/>
        </w:rPr>
        <w:br/>
        <w:t>(</w:t>
      </w:r>
      <w:r>
        <w:rPr>
          <w:rFonts w:ascii="Times New Roman" w:hAnsi="Times New Roman" w:cs="Times New Roman"/>
          <w:i/>
          <w:iCs/>
          <w:sz w:val="24"/>
          <w:szCs w:val="24"/>
          <w:lang/>
        </w:rPr>
        <w:t>Materiale raccolto da un gruppo della Spagna — Commissione preparatoria riunitasi a Madrid, Spagna</w:t>
      </w:r>
      <w:r>
        <w:rPr>
          <w:rFonts w:ascii="Times New Roman" w:hAnsi="Times New Roman" w:cs="Times New Roman"/>
          <w:sz w:val="24"/>
          <w:szCs w:val="24"/>
          <w:lang/>
        </w:rPr>
        <w:t>)</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sz w:val="24"/>
          <w:szCs w:val="24"/>
          <w:lang/>
        </w:rPr>
        <w:t xml:space="preserve">1991 </w:t>
      </w:r>
      <w:r>
        <w:rPr>
          <w:rFonts w:ascii="Times New Roman" w:hAnsi="Times New Roman" w:cs="Times New Roman"/>
          <w:b/>
          <w:bCs/>
          <w:sz w:val="24"/>
          <w:szCs w:val="24"/>
          <w:lang/>
        </w:rPr>
        <w:t xml:space="preserve">Lodate il Signore, popoli tutti </w:t>
      </w:r>
      <w:r>
        <w:rPr>
          <w:rFonts w:ascii="Times New Roman" w:hAnsi="Times New Roman" w:cs="Times New Roman"/>
          <w:sz w:val="24"/>
          <w:szCs w:val="24"/>
          <w:lang/>
        </w:rPr>
        <w:t>(Salmo 116(117); Romani 15, 5-13)</w:t>
      </w:r>
      <w:r>
        <w:rPr>
          <w:rFonts w:ascii="Times New Roman" w:hAnsi="Times New Roman" w:cs="Times New Roman"/>
          <w:sz w:val="24"/>
          <w:szCs w:val="24"/>
          <w:lang/>
        </w:rPr>
        <w:br/>
        <w:t>(</w:t>
      </w:r>
      <w:r>
        <w:rPr>
          <w:rFonts w:ascii="Times New Roman" w:hAnsi="Times New Roman" w:cs="Times New Roman"/>
          <w:i/>
          <w:iCs/>
          <w:sz w:val="24"/>
          <w:szCs w:val="24"/>
          <w:lang/>
        </w:rPr>
        <w:t xml:space="preserve">Materiale raccolto da un gruppo della Germania — Commissione preparatoria riunitasi a </w:t>
      </w:r>
      <w:proofErr w:type="spellStart"/>
      <w:r>
        <w:rPr>
          <w:rFonts w:ascii="Times New Roman" w:hAnsi="Times New Roman" w:cs="Times New Roman"/>
          <w:i/>
          <w:iCs/>
          <w:sz w:val="24"/>
          <w:szCs w:val="24"/>
          <w:lang/>
        </w:rPr>
        <w:t>Rotenburg</w:t>
      </w:r>
      <w:proofErr w:type="spellEnd"/>
      <w:r>
        <w:rPr>
          <w:rFonts w:ascii="Times New Roman" w:hAnsi="Times New Roman" w:cs="Times New Roman"/>
          <w:i/>
          <w:iCs/>
          <w:sz w:val="24"/>
          <w:szCs w:val="24"/>
          <w:lang/>
        </w:rPr>
        <w:t xml:space="preserve"> </w:t>
      </w:r>
      <w:proofErr w:type="spellStart"/>
      <w:r>
        <w:rPr>
          <w:rFonts w:ascii="Times New Roman" w:hAnsi="Times New Roman" w:cs="Times New Roman"/>
          <w:i/>
          <w:iCs/>
          <w:sz w:val="24"/>
          <w:szCs w:val="24"/>
          <w:lang/>
        </w:rPr>
        <w:t>an</w:t>
      </w:r>
      <w:proofErr w:type="spellEnd"/>
      <w:r>
        <w:rPr>
          <w:rFonts w:ascii="Times New Roman" w:hAnsi="Times New Roman" w:cs="Times New Roman"/>
          <w:i/>
          <w:iCs/>
          <w:sz w:val="24"/>
          <w:szCs w:val="24"/>
          <w:lang/>
        </w:rPr>
        <w:t xml:space="preserve"> </w:t>
      </w:r>
      <w:proofErr w:type="spellStart"/>
      <w:r>
        <w:rPr>
          <w:rFonts w:ascii="Times New Roman" w:hAnsi="Times New Roman" w:cs="Times New Roman"/>
          <w:i/>
          <w:iCs/>
          <w:sz w:val="24"/>
          <w:szCs w:val="24"/>
          <w:lang/>
        </w:rPr>
        <w:t>der</w:t>
      </w:r>
      <w:proofErr w:type="spellEnd"/>
      <w:r>
        <w:rPr>
          <w:rFonts w:ascii="Times New Roman" w:hAnsi="Times New Roman" w:cs="Times New Roman"/>
          <w:i/>
          <w:iCs/>
          <w:sz w:val="24"/>
          <w:szCs w:val="24"/>
          <w:lang/>
        </w:rPr>
        <w:t xml:space="preserve"> </w:t>
      </w:r>
      <w:proofErr w:type="spellStart"/>
      <w:r>
        <w:rPr>
          <w:rFonts w:ascii="Times New Roman" w:hAnsi="Times New Roman" w:cs="Times New Roman"/>
          <w:i/>
          <w:iCs/>
          <w:sz w:val="24"/>
          <w:szCs w:val="24"/>
          <w:lang/>
        </w:rPr>
        <w:t>Fulda</w:t>
      </w:r>
      <w:proofErr w:type="spellEnd"/>
      <w:r>
        <w:rPr>
          <w:rFonts w:ascii="Times New Roman" w:hAnsi="Times New Roman" w:cs="Times New Roman"/>
          <w:i/>
          <w:iCs/>
          <w:sz w:val="24"/>
          <w:szCs w:val="24"/>
          <w:lang/>
        </w:rPr>
        <w:t>, Repubblica Federale Tedesca</w:t>
      </w:r>
      <w:r>
        <w:rPr>
          <w:rFonts w:ascii="Times New Roman" w:hAnsi="Times New Roman" w:cs="Times New Roman"/>
          <w:sz w:val="24"/>
          <w:szCs w:val="24"/>
          <w:lang/>
        </w:rPr>
        <w:t>)</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sz w:val="24"/>
          <w:szCs w:val="24"/>
          <w:lang/>
        </w:rPr>
        <w:t xml:space="preserve">1992 </w:t>
      </w:r>
      <w:r>
        <w:rPr>
          <w:rFonts w:ascii="Times New Roman" w:hAnsi="Times New Roman" w:cs="Times New Roman"/>
          <w:b/>
          <w:bCs/>
          <w:sz w:val="24"/>
          <w:szCs w:val="24"/>
          <w:lang/>
        </w:rPr>
        <w:t xml:space="preserve">Io sono con voi...andate dunque </w:t>
      </w:r>
      <w:r>
        <w:rPr>
          <w:rFonts w:ascii="Times New Roman" w:hAnsi="Times New Roman" w:cs="Times New Roman"/>
          <w:sz w:val="24"/>
          <w:szCs w:val="24"/>
          <w:lang/>
        </w:rPr>
        <w:t>(Matteo 28, 16-20)</w:t>
      </w:r>
      <w:r>
        <w:rPr>
          <w:rFonts w:ascii="Times New Roman" w:hAnsi="Times New Roman" w:cs="Times New Roman"/>
          <w:sz w:val="24"/>
          <w:szCs w:val="24"/>
          <w:lang/>
        </w:rPr>
        <w:br/>
        <w:t>(</w:t>
      </w:r>
      <w:r>
        <w:rPr>
          <w:rFonts w:ascii="Times New Roman" w:hAnsi="Times New Roman" w:cs="Times New Roman"/>
          <w:i/>
          <w:iCs/>
          <w:sz w:val="24"/>
          <w:szCs w:val="24"/>
          <w:lang/>
        </w:rPr>
        <w:t>Materiale raccolto da un gruppo del Belgio — Commissione preparatoria riunitasi a Bruges, Belgio</w:t>
      </w:r>
      <w:r>
        <w:rPr>
          <w:rFonts w:ascii="Times New Roman" w:hAnsi="Times New Roman" w:cs="Times New Roman"/>
          <w:sz w:val="24"/>
          <w:szCs w:val="24"/>
          <w:lang/>
        </w:rPr>
        <w:t>)</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sz w:val="24"/>
          <w:szCs w:val="24"/>
          <w:lang/>
        </w:rPr>
        <w:t xml:space="preserve">1993 </w:t>
      </w:r>
      <w:r>
        <w:rPr>
          <w:rFonts w:ascii="Times New Roman" w:hAnsi="Times New Roman" w:cs="Times New Roman"/>
          <w:b/>
          <w:bCs/>
          <w:sz w:val="24"/>
          <w:szCs w:val="24"/>
          <w:lang/>
        </w:rPr>
        <w:t xml:space="preserve">Portare il frutto dello Spirito per l’Unità dei Cristiani </w:t>
      </w:r>
      <w:r>
        <w:rPr>
          <w:rFonts w:ascii="Times New Roman" w:hAnsi="Times New Roman" w:cs="Times New Roman"/>
          <w:sz w:val="24"/>
          <w:szCs w:val="24"/>
          <w:lang/>
        </w:rPr>
        <w:t>(</w:t>
      </w:r>
      <w:proofErr w:type="spellStart"/>
      <w:r>
        <w:rPr>
          <w:rFonts w:ascii="Times New Roman" w:hAnsi="Times New Roman" w:cs="Times New Roman"/>
          <w:sz w:val="24"/>
          <w:szCs w:val="24"/>
          <w:lang/>
        </w:rPr>
        <w:t>Galati</w:t>
      </w:r>
      <w:proofErr w:type="spellEnd"/>
      <w:r>
        <w:rPr>
          <w:rFonts w:ascii="Times New Roman" w:hAnsi="Times New Roman" w:cs="Times New Roman"/>
          <w:sz w:val="24"/>
          <w:szCs w:val="24"/>
          <w:lang/>
        </w:rPr>
        <w:t xml:space="preserve"> 5, 22-23)</w:t>
      </w:r>
      <w:r>
        <w:rPr>
          <w:rFonts w:ascii="Times New Roman" w:hAnsi="Times New Roman" w:cs="Times New Roman"/>
          <w:sz w:val="24"/>
          <w:szCs w:val="24"/>
          <w:lang/>
        </w:rPr>
        <w:br/>
        <w:t>(</w:t>
      </w:r>
      <w:r>
        <w:rPr>
          <w:rFonts w:ascii="Times New Roman" w:hAnsi="Times New Roman" w:cs="Times New Roman"/>
          <w:i/>
          <w:iCs/>
          <w:sz w:val="24"/>
          <w:szCs w:val="24"/>
          <w:lang/>
        </w:rPr>
        <w:t>Materiale raccolto da un gruppo dello Zaire — Commissione preparatoria riunitasi vicino a Zurigo, Svizzera</w:t>
      </w:r>
      <w:r>
        <w:rPr>
          <w:rFonts w:ascii="Times New Roman" w:hAnsi="Times New Roman" w:cs="Times New Roman"/>
          <w:sz w:val="24"/>
          <w:szCs w:val="24"/>
          <w:lang/>
        </w:rPr>
        <w:t>)</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sz w:val="24"/>
          <w:szCs w:val="24"/>
          <w:lang/>
        </w:rPr>
        <w:t xml:space="preserve">1994 </w:t>
      </w:r>
      <w:r>
        <w:rPr>
          <w:rFonts w:ascii="Times New Roman" w:hAnsi="Times New Roman" w:cs="Times New Roman"/>
          <w:b/>
          <w:bCs/>
          <w:sz w:val="24"/>
          <w:szCs w:val="24"/>
          <w:lang/>
        </w:rPr>
        <w:t xml:space="preserve">La Casa di Dio: chiamati ad avere un cuor solo ed un’anima sola </w:t>
      </w:r>
      <w:r>
        <w:rPr>
          <w:rFonts w:ascii="Times New Roman" w:hAnsi="Times New Roman" w:cs="Times New Roman"/>
          <w:sz w:val="24"/>
          <w:szCs w:val="24"/>
          <w:lang/>
        </w:rPr>
        <w:t>(Atti 4, 23-37)</w:t>
      </w:r>
      <w:r>
        <w:rPr>
          <w:rFonts w:ascii="Times New Roman" w:hAnsi="Times New Roman" w:cs="Times New Roman"/>
          <w:sz w:val="24"/>
          <w:szCs w:val="24"/>
          <w:lang/>
        </w:rPr>
        <w:br/>
        <w:t>(</w:t>
      </w:r>
      <w:r>
        <w:rPr>
          <w:rFonts w:ascii="Times New Roman" w:hAnsi="Times New Roman" w:cs="Times New Roman"/>
          <w:i/>
          <w:iCs/>
          <w:sz w:val="24"/>
          <w:szCs w:val="24"/>
          <w:lang/>
        </w:rPr>
        <w:t>Materiale raccolto da un gruppo dell’Irlanda — Commissione preparatoria riunitasi a Dublino, Repubblica d’Irlanda</w:t>
      </w:r>
      <w:r>
        <w:rPr>
          <w:rFonts w:ascii="Times New Roman" w:hAnsi="Times New Roman" w:cs="Times New Roman"/>
          <w:sz w:val="24"/>
          <w:szCs w:val="24"/>
          <w:lang/>
        </w:rPr>
        <w:t>)</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sz w:val="24"/>
          <w:szCs w:val="24"/>
          <w:lang/>
        </w:rPr>
        <w:t xml:space="preserve">1995 </w:t>
      </w:r>
      <w:proofErr w:type="spellStart"/>
      <w:r>
        <w:rPr>
          <w:rFonts w:ascii="Times New Roman" w:hAnsi="Times New Roman" w:cs="Times New Roman"/>
          <w:b/>
          <w:bCs/>
          <w:i/>
          <w:iCs/>
          <w:sz w:val="24"/>
          <w:szCs w:val="24"/>
          <w:lang/>
        </w:rPr>
        <w:t>Koinonia</w:t>
      </w:r>
      <w:proofErr w:type="spellEnd"/>
      <w:r>
        <w:rPr>
          <w:rFonts w:ascii="Times New Roman" w:hAnsi="Times New Roman" w:cs="Times New Roman"/>
          <w:b/>
          <w:bCs/>
          <w:sz w:val="24"/>
          <w:szCs w:val="24"/>
          <w:lang/>
        </w:rPr>
        <w:t xml:space="preserve">: comunione in Dio e tra noi </w:t>
      </w:r>
      <w:r>
        <w:rPr>
          <w:rFonts w:ascii="Times New Roman" w:hAnsi="Times New Roman" w:cs="Times New Roman"/>
          <w:sz w:val="24"/>
          <w:szCs w:val="24"/>
          <w:lang/>
        </w:rPr>
        <w:t xml:space="preserve">(Giovanni 15, 1-17) </w:t>
      </w:r>
      <w:r>
        <w:rPr>
          <w:rFonts w:ascii="Times New Roman" w:hAnsi="Times New Roman" w:cs="Times New Roman"/>
          <w:sz w:val="24"/>
          <w:szCs w:val="24"/>
          <w:lang/>
        </w:rPr>
        <w:br/>
        <w:t>(</w:t>
      </w:r>
      <w:r>
        <w:rPr>
          <w:rFonts w:ascii="Times New Roman" w:hAnsi="Times New Roman" w:cs="Times New Roman"/>
          <w:i/>
          <w:iCs/>
          <w:sz w:val="24"/>
          <w:szCs w:val="24"/>
          <w:lang/>
        </w:rPr>
        <w:t>Materiale raccolto da un gruppo ecumenico internazionale di Fede e Costituzione — Commissione preparatoria riunitasi a Bristol, Inghilterra</w:t>
      </w:r>
      <w:r>
        <w:rPr>
          <w:rFonts w:ascii="Times New Roman" w:hAnsi="Times New Roman" w:cs="Times New Roman"/>
          <w:sz w:val="24"/>
          <w:szCs w:val="24"/>
          <w:lang/>
        </w:rPr>
        <w:t>)</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sz w:val="24"/>
          <w:szCs w:val="24"/>
          <w:lang/>
        </w:rPr>
        <w:t xml:space="preserve">1996 </w:t>
      </w:r>
      <w:r>
        <w:rPr>
          <w:rFonts w:ascii="Times New Roman" w:hAnsi="Times New Roman" w:cs="Times New Roman"/>
          <w:b/>
          <w:bCs/>
          <w:sz w:val="24"/>
          <w:szCs w:val="24"/>
          <w:lang/>
        </w:rPr>
        <w:t xml:space="preserve">Ascoltate, io sto alla porta e busso </w:t>
      </w:r>
      <w:r>
        <w:rPr>
          <w:rFonts w:ascii="Times New Roman" w:hAnsi="Times New Roman" w:cs="Times New Roman"/>
          <w:sz w:val="24"/>
          <w:szCs w:val="24"/>
          <w:lang/>
        </w:rPr>
        <w:t>(Apocalisse 3, 14-22)</w:t>
      </w:r>
      <w:r>
        <w:rPr>
          <w:rFonts w:ascii="Times New Roman" w:hAnsi="Times New Roman" w:cs="Times New Roman"/>
          <w:sz w:val="24"/>
          <w:szCs w:val="24"/>
          <w:lang/>
        </w:rPr>
        <w:br/>
        <w:t>(</w:t>
      </w:r>
      <w:r>
        <w:rPr>
          <w:rFonts w:ascii="Times New Roman" w:hAnsi="Times New Roman" w:cs="Times New Roman"/>
          <w:i/>
          <w:iCs/>
          <w:sz w:val="24"/>
          <w:szCs w:val="24"/>
          <w:lang/>
        </w:rPr>
        <w:t>Materiale raccolto da un gruppo del Portogallo — Commissione preparatoria riunitasi a Lisbona, Portogallo</w:t>
      </w:r>
      <w:r>
        <w:rPr>
          <w:rFonts w:ascii="Times New Roman" w:hAnsi="Times New Roman" w:cs="Times New Roman"/>
          <w:sz w:val="24"/>
          <w:szCs w:val="24"/>
          <w:lang/>
        </w:rPr>
        <w:t>)</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sz w:val="24"/>
          <w:szCs w:val="24"/>
          <w:lang/>
        </w:rPr>
        <w:t xml:space="preserve">1997 </w:t>
      </w:r>
      <w:r>
        <w:rPr>
          <w:rFonts w:ascii="Times New Roman" w:hAnsi="Times New Roman" w:cs="Times New Roman"/>
          <w:b/>
          <w:bCs/>
          <w:sz w:val="24"/>
          <w:szCs w:val="24"/>
          <w:lang/>
        </w:rPr>
        <w:t xml:space="preserve">Vi supplichiamo da parte di Cristo: lasciatevi riconciliare con Dio </w:t>
      </w:r>
      <w:r>
        <w:rPr>
          <w:rFonts w:ascii="Times New Roman" w:hAnsi="Times New Roman" w:cs="Times New Roman"/>
          <w:sz w:val="24"/>
          <w:szCs w:val="24"/>
          <w:lang/>
        </w:rPr>
        <w:t>(2 Corinzi 5, 20)</w:t>
      </w:r>
      <w:r>
        <w:rPr>
          <w:rFonts w:ascii="Times New Roman" w:hAnsi="Times New Roman" w:cs="Times New Roman"/>
          <w:sz w:val="24"/>
          <w:szCs w:val="24"/>
          <w:lang/>
        </w:rPr>
        <w:br/>
        <w:t>(</w:t>
      </w:r>
      <w:r>
        <w:rPr>
          <w:rFonts w:ascii="Times New Roman" w:hAnsi="Times New Roman" w:cs="Times New Roman"/>
          <w:i/>
          <w:iCs/>
          <w:sz w:val="24"/>
          <w:szCs w:val="24"/>
          <w:lang/>
        </w:rPr>
        <w:t>Materiale raccolto da un gruppo dei Paesi nordici — Commissione preparatoria riunitasi a Stoccolma, Svezia</w:t>
      </w:r>
      <w:r>
        <w:rPr>
          <w:rFonts w:ascii="Times New Roman" w:hAnsi="Times New Roman" w:cs="Times New Roman"/>
          <w:sz w:val="24"/>
          <w:szCs w:val="24"/>
          <w:lang/>
        </w:rPr>
        <w:t>)</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sz w:val="24"/>
          <w:szCs w:val="24"/>
          <w:lang/>
        </w:rPr>
        <w:t xml:space="preserve">1998 </w:t>
      </w:r>
      <w:r>
        <w:rPr>
          <w:rFonts w:ascii="Times New Roman" w:hAnsi="Times New Roman" w:cs="Times New Roman"/>
          <w:b/>
          <w:bCs/>
          <w:sz w:val="24"/>
          <w:szCs w:val="24"/>
          <w:lang/>
        </w:rPr>
        <w:t xml:space="preserve">Lo Spirito viene in aiuto della nostra debolezza </w:t>
      </w:r>
      <w:r>
        <w:rPr>
          <w:rFonts w:ascii="Times New Roman" w:hAnsi="Times New Roman" w:cs="Times New Roman"/>
          <w:sz w:val="24"/>
          <w:szCs w:val="24"/>
          <w:lang/>
        </w:rPr>
        <w:t>(Romani 8, 14-27)</w:t>
      </w:r>
      <w:r>
        <w:rPr>
          <w:rFonts w:ascii="Times New Roman" w:hAnsi="Times New Roman" w:cs="Times New Roman"/>
          <w:sz w:val="24"/>
          <w:szCs w:val="24"/>
          <w:lang/>
        </w:rPr>
        <w:br/>
        <w:t>(</w:t>
      </w:r>
      <w:r>
        <w:rPr>
          <w:rFonts w:ascii="Times New Roman" w:hAnsi="Times New Roman" w:cs="Times New Roman"/>
          <w:i/>
          <w:iCs/>
          <w:sz w:val="24"/>
          <w:szCs w:val="24"/>
          <w:lang/>
        </w:rPr>
        <w:t>Materiale raccolto da un gruppo ecumenico della Francia — Commissione preparatoria riunitasi a Parigi, Francia</w:t>
      </w:r>
      <w:r>
        <w:rPr>
          <w:rFonts w:ascii="Times New Roman" w:hAnsi="Times New Roman" w:cs="Times New Roman"/>
          <w:sz w:val="24"/>
          <w:szCs w:val="24"/>
          <w:lang/>
        </w:rPr>
        <w:t xml:space="preserve">) </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sz w:val="24"/>
          <w:szCs w:val="24"/>
          <w:lang/>
        </w:rPr>
        <w:t xml:space="preserve">1999 </w:t>
      </w:r>
      <w:r>
        <w:rPr>
          <w:rFonts w:ascii="Times New Roman" w:hAnsi="Times New Roman" w:cs="Times New Roman"/>
          <w:b/>
          <w:bCs/>
          <w:sz w:val="24"/>
          <w:szCs w:val="24"/>
          <w:lang/>
        </w:rPr>
        <w:t xml:space="preserve">Essi saranno suo popolo ed egli sarà ‘Dio con loro </w:t>
      </w:r>
      <w:r>
        <w:rPr>
          <w:rFonts w:ascii="Times New Roman" w:hAnsi="Times New Roman" w:cs="Times New Roman"/>
          <w:sz w:val="24"/>
          <w:szCs w:val="24"/>
          <w:lang/>
        </w:rPr>
        <w:t xml:space="preserve">(Apocalisse 21, 1-7) </w:t>
      </w:r>
      <w:r>
        <w:rPr>
          <w:rFonts w:ascii="Times New Roman" w:hAnsi="Times New Roman" w:cs="Times New Roman"/>
          <w:sz w:val="24"/>
          <w:szCs w:val="24"/>
          <w:lang/>
        </w:rPr>
        <w:br/>
        <w:t>(</w:t>
      </w:r>
      <w:r>
        <w:rPr>
          <w:rFonts w:ascii="Times New Roman" w:hAnsi="Times New Roman" w:cs="Times New Roman"/>
          <w:i/>
          <w:iCs/>
          <w:sz w:val="24"/>
          <w:szCs w:val="24"/>
          <w:lang/>
        </w:rPr>
        <w:t xml:space="preserve">Materiale raccolto da un gruppo della Malesia — Commissione preparatoria riunitasi presso il monastero di </w:t>
      </w:r>
      <w:proofErr w:type="spellStart"/>
      <w:r>
        <w:rPr>
          <w:rFonts w:ascii="Times New Roman" w:hAnsi="Times New Roman" w:cs="Times New Roman"/>
          <w:i/>
          <w:iCs/>
          <w:sz w:val="24"/>
          <w:szCs w:val="24"/>
          <w:lang/>
        </w:rPr>
        <w:t>Bose</w:t>
      </w:r>
      <w:proofErr w:type="spellEnd"/>
      <w:r>
        <w:rPr>
          <w:rFonts w:ascii="Times New Roman" w:hAnsi="Times New Roman" w:cs="Times New Roman"/>
          <w:i/>
          <w:iCs/>
          <w:sz w:val="24"/>
          <w:szCs w:val="24"/>
          <w:lang/>
        </w:rPr>
        <w:t>, Italia</w:t>
      </w:r>
      <w:r>
        <w:rPr>
          <w:rFonts w:ascii="Times New Roman" w:hAnsi="Times New Roman" w:cs="Times New Roman"/>
          <w:sz w:val="24"/>
          <w:szCs w:val="24"/>
          <w:lang/>
        </w:rPr>
        <w:t>)</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sz w:val="24"/>
          <w:szCs w:val="24"/>
          <w:lang/>
        </w:rPr>
        <w:t xml:space="preserve">2000 </w:t>
      </w:r>
      <w:r>
        <w:rPr>
          <w:rFonts w:ascii="Times New Roman" w:hAnsi="Times New Roman" w:cs="Times New Roman"/>
          <w:b/>
          <w:bCs/>
          <w:sz w:val="24"/>
          <w:szCs w:val="24"/>
          <w:lang/>
        </w:rPr>
        <w:t>Benedetto sia Dio che ci ha benedetti in Cristo</w:t>
      </w:r>
      <w:r>
        <w:rPr>
          <w:rFonts w:ascii="Times New Roman" w:hAnsi="Times New Roman" w:cs="Times New Roman"/>
          <w:sz w:val="24"/>
          <w:szCs w:val="24"/>
          <w:lang/>
        </w:rPr>
        <w:t xml:space="preserve"> (Efesini 1, 3-14)</w:t>
      </w:r>
      <w:r>
        <w:rPr>
          <w:rFonts w:ascii="Times New Roman" w:hAnsi="Times New Roman" w:cs="Times New Roman"/>
          <w:sz w:val="24"/>
          <w:szCs w:val="24"/>
          <w:lang/>
        </w:rPr>
        <w:br/>
        <w:t>(</w:t>
      </w:r>
      <w:r>
        <w:rPr>
          <w:rFonts w:ascii="Times New Roman" w:hAnsi="Times New Roman" w:cs="Times New Roman"/>
          <w:i/>
          <w:iCs/>
          <w:sz w:val="24"/>
          <w:szCs w:val="24"/>
          <w:lang/>
        </w:rPr>
        <w:t xml:space="preserve">Materiale raccolto dal Consiglio di chiese del Medio Oriente — Commissione preparatoria riunitasi a La </w:t>
      </w:r>
      <w:proofErr w:type="spellStart"/>
      <w:r>
        <w:rPr>
          <w:rFonts w:ascii="Times New Roman" w:hAnsi="Times New Roman" w:cs="Times New Roman"/>
          <w:i/>
          <w:iCs/>
          <w:sz w:val="24"/>
          <w:szCs w:val="24"/>
          <w:lang/>
        </w:rPr>
        <w:t>Verna</w:t>
      </w:r>
      <w:proofErr w:type="spellEnd"/>
      <w:r>
        <w:rPr>
          <w:rFonts w:ascii="Times New Roman" w:hAnsi="Times New Roman" w:cs="Times New Roman"/>
          <w:i/>
          <w:iCs/>
          <w:sz w:val="24"/>
          <w:szCs w:val="24"/>
          <w:lang/>
        </w:rPr>
        <w:t>, Italia</w:t>
      </w:r>
      <w:r>
        <w:rPr>
          <w:rFonts w:ascii="Times New Roman" w:hAnsi="Times New Roman" w:cs="Times New Roman"/>
          <w:sz w:val="24"/>
          <w:szCs w:val="24"/>
          <w:lang/>
        </w:rPr>
        <w:t>)</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sz w:val="24"/>
          <w:szCs w:val="24"/>
          <w:lang/>
        </w:rPr>
        <w:t xml:space="preserve">2001 </w:t>
      </w:r>
      <w:r>
        <w:rPr>
          <w:rFonts w:ascii="Times New Roman" w:hAnsi="Times New Roman" w:cs="Times New Roman"/>
          <w:b/>
          <w:bCs/>
          <w:sz w:val="24"/>
          <w:szCs w:val="24"/>
          <w:lang/>
        </w:rPr>
        <w:t xml:space="preserve">Io sono la Via, la Verità e la Vita </w:t>
      </w:r>
      <w:r>
        <w:rPr>
          <w:rFonts w:ascii="Times New Roman" w:hAnsi="Times New Roman" w:cs="Times New Roman"/>
          <w:sz w:val="24"/>
          <w:szCs w:val="24"/>
          <w:lang/>
        </w:rPr>
        <w:t>(Giovanni 14, 1-6)</w:t>
      </w:r>
      <w:r>
        <w:rPr>
          <w:rFonts w:ascii="Times New Roman" w:hAnsi="Times New Roman" w:cs="Times New Roman"/>
          <w:sz w:val="24"/>
          <w:szCs w:val="24"/>
          <w:lang/>
        </w:rPr>
        <w:br/>
        <w:t>(</w:t>
      </w:r>
      <w:r>
        <w:rPr>
          <w:rFonts w:ascii="Times New Roman" w:hAnsi="Times New Roman" w:cs="Times New Roman"/>
          <w:i/>
          <w:iCs/>
          <w:sz w:val="24"/>
          <w:szCs w:val="24"/>
          <w:lang/>
        </w:rPr>
        <w:t xml:space="preserve">Materiale raccolto da un gruppo della Romania — Commissione preparatoria riunitasi a </w:t>
      </w:r>
      <w:proofErr w:type="spellStart"/>
      <w:r>
        <w:rPr>
          <w:rFonts w:ascii="Times New Roman" w:hAnsi="Times New Roman" w:cs="Times New Roman"/>
          <w:i/>
          <w:iCs/>
          <w:sz w:val="24"/>
          <w:szCs w:val="24"/>
          <w:lang/>
        </w:rPr>
        <w:t>Vulcan</w:t>
      </w:r>
      <w:proofErr w:type="spellEnd"/>
      <w:r>
        <w:rPr>
          <w:rFonts w:ascii="Times New Roman" w:hAnsi="Times New Roman" w:cs="Times New Roman"/>
          <w:i/>
          <w:iCs/>
          <w:sz w:val="24"/>
          <w:szCs w:val="24"/>
          <w:lang/>
        </w:rPr>
        <w:t>, Romania</w:t>
      </w:r>
      <w:r>
        <w:rPr>
          <w:rFonts w:ascii="Times New Roman" w:hAnsi="Times New Roman" w:cs="Times New Roman"/>
          <w:sz w:val="24"/>
          <w:szCs w:val="24"/>
          <w:lang/>
        </w:rPr>
        <w:t>)</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sz w:val="24"/>
          <w:szCs w:val="24"/>
          <w:lang/>
        </w:rPr>
        <w:t>2002</w:t>
      </w:r>
      <w:r>
        <w:rPr>
          <w:rFonts w:ascii="Times New Roman" w:hAnsi="Times New Roman" w:cs="Times New Roman"/>
          <w:b/>
          <w:bCs/>
          <w:sz w:val="24"/>
          <w:szCs w:val="24"/>
          <w:lang/>
        </w:rPr>
        <w:t xml:space="preserve"> In te è la sorgente della vita </w:t>
      </w:r>
      <w:r>
        <w:rPr>
          <w:rFonts w:ascii="Times New Roman" w:hAnsi="Times New Roman" w:cs="Times New Roman"/>
          <w:sz w:val="24"/>
          <w:szCs w:val="24"/>
          <w:lang/>
        </w:rPr>
        <w:t xml:space="preserve">(Salmo 36, 6-10) </w:t>
      </w:r>
      <w:r>
        <w:rPr>
          <w:rFonts w:ascii="Times New Roman" w:hAnsi="Times New Roman" w:cs="Times New Roman"/>
          <w:sz w:val="24"/>
          <w:szCs w:val="24"/>
          <w:lang/>
        </w:rPr>
        <w:br/>
        <w:t>(</w:t>
      </w:r>
      <w:r>
        <w:rPr>
          <w:rFonts w:ascii="Times New Roman" w:hAnsi="Times New Roman" w:cs="Times New Roman"/>
          <w:i/>
          <w:iCs/>
          <w:sz w:val="24"/>
          <w:szCs w:val="24"/>
          <w:lang/>
        </w:rPr>
        <w:t>Materiale raccolto dalla KEK e dal CCEE — Commissione preparatoria riunitasi ad Asburgo, Germania</w:t>
      </w:r>
      <w:r>
        <w:rPr>
          <w:rFonts w:ascii="Times New Roman" w:hAnsi="Times New Roman" w:cs="Times New Roman"/>
          <w:sz w:val="24"/>
          <w:szCs w:val="24"/>
          <w:lang/>
        </w:rPr>
        <w:t>)</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sz w:val="24"/>
          <w:szCs w:val="24"/>
          <w:lang/>
        </w:rPr>
        <w:t xml:space="preserve">2003 </w:t>
      </w:r>
      <w:r>
        <w:rPr>
          <w:rFonts w:ascii="Times New Roman" w:hAnsi="Times New Roman" w:cs="Times New Roman"/>
          <w:b/>
          <w:bCs/>
          <w:sz w:val="24"/>
          <w:szCs w:val="24"/>
          <w:lang/>
        </w:rPr>
        <w:t xml:space="preserve">Un tesoro come in vasi di terra </w:t>
      </w:r>
      <w:r>
        <w:rPr>
          <w:rFonts w:ascii="Times New Roman" w:hAnsi="Times New Roman" w:cs="Times New Roman"/>
          <w:sz w:val="24"/>
          <w:szCs w:val="24"/>
          <w:lang/>
        </w:rPr>
        <w:t xml:space="preserve">(2 Corinzi 4, 5-18) </w:t>
      </w:r>
      <w:r>
        <w:rPr>
          <w:rFonts w:ascii="Times New Roman" w:hAnsi="Times New Roman" w:cs="Times New Roman"/>
          <w:sz w:val="24"/>
          <w:szCs w:val="24"/>
          <w:lang/>
        </w:rPr>
        <w:br/>
        <w:t>(</w:t>
      </w:r>
      <w:r>
        <w:rPr>
          <w:rFonts w:ascii="Times New Roman" w:hAnsi="Times New Roman" w:cs="Times New Roman"/>
          <w:i/>
          <w:iCs/>
          <w:sz w:val="24"/>
          <w:szCs w:val="24"/>
          <w:lang/>
        </w:rPr>
        <w:t xml:space="preserve">Materiale raccolto da un gruppo dell’Argentina — Commissione preparatoria riunitasi a Los </w:t>
      </w:r>
      <w:proofErr w:type="spellStart"/>
      <w:r>
        <w:rPr>
          <w:rFonts w:ascii="Times New Roman" w:hAnsi="Times New Roman" w:cs="Times New Roman"/>
          <w:i/>
          <w:iCs/>
          <w:sz w:val="24"/>
          <w:szCs w:val="24"/>
          <w:lang/>
        </w:rPr>
        <w:t>Rubios</w:t>
      </w:r>
      <w:proofErr w:type="spellEnd"/>
      <w:r>
        <w:rPr>
          <w:rFonts w:ascii="Times New Roman" w:hAnsi="Times New Roman" w:cs="Times New Roman"/>
          <w:i/>
          <w:iCs/>
          <w:sz w:val="24"/>
          <w:szCs w:val="24"/>
          <w:lang/>
        </w:rPr>
        <w:t>, Spagna</w:t>
      </w:r>
      <w:r>
        <w:rPr>
          <w:rFonts w:ascii="Times New Roman" w:hAnsi="Times New Roman" w:cs="Times New Roman"/>
          <w:sz w:val="24"/>
          <w:szCs w:val="24"/>
          <w:lang/>
        </w:rPr>
        <w:t>)</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sz w:val="24"/>
          <w:szCs w:val="24"/>
          <w:lang/>
        </w:rPr>
        <w:lastRenderedPageBreak/>
        <w:t xml:space="preserve">2004 </w:t>
      </w:r>
      <w:r>
        <w:rPr>
          <w:rFonts w:ascii="Times New Roman" w:hAnsi="Times New Roman" w:cs="Times New Roman"/>
          <w:b/>
          <w:bCs/>
          <w:sz w:val="24"/>
          <w:szCs w:val="24"/>
          <w:lang/>
        </w:rPr>
        <w:t>Io vi lascio la mia pace (</w:t>
      </w:r>
      <w:r>
        <w:rPr>
          <w:rFonts w:ascii="Times New Roman" w:hAnsi="Times New Roman" w:cs="Times New Roman"/>
          <w:sz w:val="24"/>
          <w:szCs w:val="24"/>
          <w:lang/>
        </w:rPr>
        <w:t xml:space="preserve">Giovanni 14, 23-31) </w:t>
      </w:r>
      <w:r>
        <w:rPr>
          <w:rFonts w:ascii="Times New Roman" w:hAnsi="Times New Roman" w:cs="Times New Roman"/>
          <w:sz w:val="24"/>
          <w:szCs w:val="24"/>
          <w:lang/>
        </w:rPr>
        <w:br/>
        <w:t>(</w:t>
      </w:r>
      <w:r>
        <w:rPr>
          <w:rFonts w:ascii="Times New Roman" w:hAnsi="Times New Roman" w:cs="Times New Roman"/>
          <w:i/>
          <w:iCs/>
          <w:sz w:val="24"/>
          <w:szCs w:val="24"/>
          <w:lang/>
        </w:rPr>
        <w:t>Materiale raccolto da un gruppo di Aleppo (Siria) — Commissione preparatoria riunitasi a Palermo, Italia</w:t>
      </w:r>
      <w:r>
        <w:rPr>
          <w:rFonts w:ascii="Times New Roman" w:hAnsi="Times New Roman" w:cs="Times New Roman"/>
          <w:sz w:val="24"/>
          <w:szCs w:val="24"/>
          <w:lang/>
        </w:rPr>
        <w:t>)</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sz w:val="24"/>
          <w:szCs w:val="24"/>
          <w:lang/>
        </w:rPr>
        <w:t xml:space="preserve">2005 </w:t>
      </w:r>
      <w:r>
        <w:rPr>
          <w:rFonts w:ascii="Times New Roman" w:hAnsi="Times New Roman" w:cs="Times New Roman"/>
          <w:b/>
          <w:bCs/>
          <w:sz w:val="24"/>
          <w:szCs w:val="24"/>
          <w:lang/>
        </w:rPr>
        <w:t xml:space="preserve">Cristo, unico fondamento della Chiesa </w:t>
      </w:r>
      <w:r>
        <w:rPr>
          <w:rFonts w:ascii="Times New Roman" w:hAnsi="Times New Roman" w:cs="Times New Roman"/>
          <w:sz w:val="24"/>
          <w:szCs w:val="24"/>
          <w:lang/>
        </w:rPr>
        <w:t>(1 Corinzi 3, 1-23)</w:t>
      </w:r>
      <w:r>
        <w:rPr>
          <w:rFonts w:ascii="Times New Roman" w:hAnsi="Times New Roman" w:cs="Times New Roman"/>
          <w:sz w:val="24"/>
          <w:szCs w:val="24"/>
          <w:lang/>
        </w:rPr>
        <w:br/>
        <w:t>(</w:t>
      </w:r>
      <w:r>
        <w:rPr>
          <w:rFonts w:ascii="Times New Roman" w:hAnsi="Times New Roman" w:cs="Times New Roman"/>
          <w:i/>
          <w:iCs/>
          <w:sz w:val="24"/>
          <w:szCs w:val="24"/>
          <w:lang/>
        </w:rPr>
        <w:t xml:space="preserve">Materiale raccolto dal Comitato teologico del Consiglio Ecumenico delle Chiese in Slovacchia (Repubblica Slovacca) — Commissione preparatoria riunitasi a </w:t>
      </w:r>
      <w:proofErr w:type="spellStart"/>
      <w:r>
        <w:rPr>
          <w:rFonts w:ascii="Times New Roman" w:hAnsi="Times New Roman" w:cs="Times New Roman"/>
          <w:i/>
          <w:iCs/>
          <w:sz w:val="24"/>
          <w:szCs w:val="24"/>
          <w:lang/>
        </w:rPr>
        <w:t>Piestaňy</w:t>
      </w:r>
      <w:proofErr w:type="spellEnd"/>
      <w:r>
        <w:rPr>
          <w:rFonts w:ascii="Times New Roman" w:hAnsi="Times New Roman" w:cs="Times New Roman"/>
          <w:i/>
          <w:iCs/>
          <w:sz w:val="24"/>
          <w:szCs w:val="24"/>
          <w:lang/>
        </w:rPr>
        <w:t>, Slovacchia</w:t>
      </w:r>
      <w:r>
        <w:rPr>
          <w:rFonts w:ascii="Times New Roman" w:hAnsi="Times New Roman" w:cs="Times New Roman"/>
          <w:sz w:val="24"/>
          <w:szCs w:val="24"/>
          <w:lang/>
        </w:rPr>
        <w:t>)</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sz w:val="24"/>
          <w:szCs w:val="24"/>
          <w:lang/>
        </w:rPr>
        <w:t xml:space="preserve">2006 </w:t>
      </w:r>
      <w:r>
        <w:rPr>
          <w:rFonts w:ascii="Times New Roman" w:hAnsi="Times New Roman" w:cs="Times New Roman"/>
          <w:b/>
          <w:bCs/>
          <w:sz w:val="24"/>
          <w:szCs w:val="24"/>
          <w:lang/>
        </w:rPr>
        <w:t xml:space="preserve">Se due o tre si riuniscono per invocare il mio nome, io sono in mezzo </w:t>
      </w:r>
      <w:r>
        <w:rPr>
          <w:rFonts w:ascii="Times New Roman" w:hAnsi="Times New Roman" w:cs="Times New Roman"/>
          <w:b/>
          <w:bCs/>
          <w:sz w:val="24"/>
          <w:szCs w:val="24"/>
          <w:lang/>
        </w:rPr>
        <w:br/>
        <w:t xml:space="preserve">a loro </w:t>
      </w:r>
      <w:r>
        <w:rPr>
          <w:rFonts w:ascii="Times New Roman" w:hAnsi="Times New Roman" w:cs="Times New Roman"/>
          <w:sz w:val="24"/>
          <w:szCs w:val="24"/>
          <w:lang/>
        </w:rPr>
        <w:t xml:space="preserve">(Matteo 18, 18-20) </w:t>
      </w:r>
      <w:r>
        <w:rPr>
          <w:rFonts w:ascii="Times New Roman" w:hAnsi="Times New Roman" w:cs="Times New Roman"/>
          <w:sz w:val="24"/>
          <w:szCs w:val="24"/>
          <w:lang/>
        </w:rPr>
        <w:br/>
        <w:t>(</w:t>
      </w:r>
      <w:r>
        <w:rPr>
          <w:rFonts w:ascii="Times New Roman" w:hAnsi="Times New Roman" w:cs="Times New Roman"/>
          <w:i/>
          <w:iCs/>
          <w:sz w:val="24"/>
          <w:szCs w:val="24"/>
          <w:lang/>
        </w:rPr>
        <w:t xml:space="preserve">Materiale raccolto da un gruppo ecumenico dell’Irlanda — Commissione preparatoria riunitasi a </w:t>
      </w:r>
      <w:proofErr w:type="spellStart"/>
      <w:r>
        <w:rPr>
          <w:rFonts w:ascii="Times New Roman" w:hAnsi="Times New Roman" w:cs="Times New Roman"/>
          <w:i/>
          <w:iCs/>
          <w:sz w:val="24"/>
          <w:szCs w:val="24"/>
          <w:lang/>
        </w:rPr>
        <w:t>Prosperous</w:t>
      </w:r>
      <w:proofErr w:type="spellEnd"/>
      <w:r>
        <w:rPr>
          <w:rFonts w:ascii="Times New Roman" w:hAnsi="Times New Roman" w:cs="Times New Roman"/>
          <w:i/>
          <w:iCs/>
          <w:sz w:val="24"/>
          <w:szCs w:val="24"/>
          <w:lang/>
        </w:rPr>
        <w:t xml:space="preserve"> (County </w:t>
      </w:r>
      <w:proofErr w:type="spellStart"/>
      <w:r>
        <w:rPr>
          <w:rFonts w:ascii="Times New Roman" w:hAnsi="Times New Roman" w:cs="Times New Roman"/>
          <w:i/>
          <w:iCs/>
          <w:sz w:val="24"/>
          <w:szCs w:val="24"/>
          <w:lang/>
        </w:rPr>
        <w:t>Kildare</w:t>
      </w:r>
      <w:proofErr w:type="spellEnd"/>
      <w:r>
        <w:rPr>
          <w:rFonts w:ascii="Times New Roman" w:hAnsi="Times New Roman" w:cs="Times New Roman"/>
          <w:i/>
          <w:iCs/>
          <w:sz w:val="24"/>
          <w:szCs w:val="24"/>
          <w:lang/>
        </w:rPr>
        <w:t>), Irlanda</w:t>
      </w:r>
      <w:r>
        <w:rPr>
          <w:rFonts w:ascii="Times New Roman" w:hAnsi="Times New Roman" w:cs="Times New Roman"/>
          <w:sz w:val="24"/>
          <w:szCs w:val="24"/>
          <w:lang/>
        </w:rPr>
        <w:t>)</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sz w:val="24"/>
          <w:szCs w:val="24"/>
          <w:lang/>
        </w:rPr>
        <w:t xml:space="preserve">2007 </w:t>
      </w:r>
      <w:r>
        <w:rPr>
          <w:rFonts w:ascii="Times New Roman" w:hAnsi="Times New Roman" w:cs="Times New Roman"/>
          <w:b/>
          <w:bCs/>
          <w:sz w:val="24"/>
          <w:szCs w:val="24"/>
          <w:lang/>
        </w:rPr>
        <w:t xml:space="preserve">Fa sentire i sordi e fa parlare i muti! </w:t>
      </w:r>
      <w:r>
        <w:rPr>
          <w:rFonts w:ascii="Times New Roman" w:hAnsi="Times New Roman" w:cs="Times New Roman"/>
          <w:sz w:val="24"/>
          <w:szCs w:val="24"/>
          <w:lang/>
        </w:rPr>
        <w:t xml:space="preserve">(Marco 7, 31-37) </w:t>
      </w:r>
      <w:r>
        <w:rPr>
          <w:rFonts w:ascii="Times New Roman" w:hAnsi="Times New Roman" w:cs="Times New Roman"/>
          <w:sz w:val="24"/>
          <w:szCs w:val="24"/>
          <w:lang/>
        </w:rPr>
        <w:br/>
        <w:t>(</w:t>
      </w:r>
      <w:r>
        <w:rPr>
          <w:rFonts w:ascii="Times New Roman" w:hAnsi="Times New Roman" w:cs="Times New Roman"/>
          <w:i/>
          <w:iCs/>
          <w:sz w:val="24"/>
          <w:szCs w:val="24"/>
          <w:lang/>
        </w:rPr>
        <w:t xml:space="preserve">Materiale raccolto da un gruppo ecumenico del Sud Africa — Commissione preparatoria riunitasi a Château de </w:t>
      </w:r>
      <w:proofErr w:type="spellStart"/>
      <w:r>
        <w:rPr>
          <w:rFonts w:ascii="Times New Roman" w:hAnsi="Times New Roman" w:cs="Times New Roman"/>
          <w:i/>
          <w:iCs/>
          <w:sz w:val="24"/>
          <w:szCs w:val="24"/>
          <w:lang/>
        </w:rPr>
        <w:t>Faverges</w:t>
      </w:r>
      <w:proofErr w:type="spellEnd"/>
      <w:r>
        <w:rPr>
          <w:rFonts w:ascii="Times New Roman" w:hAnsi="Times New Roman" w:cs="Times New Roman"/>
          <w:i/>
          <w:iCs/>
          <w:sz w:val="24"/>
          <w:szCs w:val="24"/>
          <w:lang/>
        </w:rPr>
        <w:t xml:space="preserve"> (</w:t>
      </w:r>
      <w:proofErr w:type="spellStart"/>
      <w:r>
        <w:rPr>
          <w:rFonts w:ascii="Times New Roman" w:hAnsi="Times New Roman" w:cs="Times New Roman"/>
          <w:i/>
          <w:iCs/>
          <w:sz w:val="24"/>
          <w:szCs w:val="24"/>
          <w:lang/>
        </w:rPr>
        <w:t>Haute-Savoie</w:t>
      </w:r>
      <w:proofErr w:type="spellEnd"/>
      <w:r>
        <w:rPr>
          <w:rFonts w:ascii="Times New Roman" w:hAnsi="Times New Roman" w:cs="Times New Roman"/>
          <w:i/>
          <w:iCs/>
          <w:sz w:val="24"/>
          <w:szCs w:val="24"/>
          <w:lang/>
        </w:rPr>
        <w:t>), Francia</w:t>
      </w:r>
      <w:r>
        <w:rPr>
          <w:rFonts w:ascii="Times New Roman" w:hAnsi="Times New Roman" w:cs="Times New Roman"/>
          <w:sz w:val="24"/>
          <w:szCs w:val="24"/>
          <w:lang/>
        </w:rPr>
        <w:t>)</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sz w:val="24"/>
          <w:szCs w:val="24"/>
          <w:lang/>
        </w:rPr>
        <w:t xml:space="preserve">2008 </w:t>
      </w:r>
      <w:r>
        <w:rPr>
          <w:rFonts w:ascii="Times New Roman" w:hAnsi="Times New Roman" w:cs="Times New Roman"/>
          <w:b/>
          <w:bCs/>
          <w:sz w:val="24"/>
          <w:szCs w:val="24"/>
          <w:lang/>
        </w:rPr>
        <w:t xml:space="preserve">Pregate continuamente! </w:t>
      </w:r>
      <w:r>
        <w:rPr>
          <w:rFonts w:ascii="Times New Roman" w:hAnsi="Times New Roman" w:cs="Times New Roman"/>
          <w:sz w:val="24"/>
          <w:szCs w:val="24"/>
          <w:lang/>
        </w:rPr>
        <w:t xml:space="preserve">(1 Tessalonicesi 5, 17) </w:t>
      </w:r>
      <w:r>
        <w:rPr>
          <w:rFonts w:ascii="Times New Roman" w:hAnsi="Times New Roman" w:cs="Times New Roman"/>
          <w:sz w:val="24"/>
          <w:szCs w:val="24"/>
          <w:lang/>
        </w:rPr>
        <w:br/>
        <w:t>(</w:t>
      </w:r>
      <w:r>
        <w:rPr>
          <w:rFonts w:ascii="Times New Roman" w:hAnsi="Times New Roman" w:cs="Times New Roman"/>
          <w:i/>
          <w:iCs/>
          <w:sz w:val="24"/>
          <w:szCs w:val="24"/>
          <w:lang/>
        </w:rPr>
        <w:t xml:space="preserve">Materiale raccolto da un gruppo ecumenico degli Stati Uniti — Commissione preparatoria riunitasi a </w:t>
      </w:r>
      <w:proofErr w:type="spellStart"/>
      <w:r>
        <w:rPr>
          <w:rFonts w:ascii="Times New Roman" w:hAnsi="Times New Roman" w:cs="Times New Roman"/>
          <w:i/>
          <w:iCs/>
          <w:sz w:val="24"/>
          <w:szCs w:val="24"/>
          <w:lang/>
        </w:rPr>
        <w:t>Graymoor</w:t>
      </w:r>
      <w:proofErr w:type="spellEnd"/>
      <w:r>
        <w:rPr>
          <w:rFonts w:ascii="Times New Roman" w:hAnsi="Times New Roman" w:cs="Times New Roman"/>
          <w:i/>
          <w:iCs/>
          <w:sz w:val="24"/>
          <w:szCs w:val="24"/>
          <w:lang/>
        </w:rPr>
        <w:t>, (</w:t>
      </w:r>
      <w:proofErr w:type="spellStart"/>
      <w:r>
        <w:rPr>
          <w:rFonts w:ascii="Times New Roman" w:hAnsi="Times New Roman" w:cs="Times New Roman"/>
          <w:i/>
          <w:iCs/>
          <w:sz w:val="24"/>
          <w:szCs w:val="24"/>
          <w:lang/>
        </w:rPr>
        <w:t>Garrison</w:t>
      </w:r>
      <w:proofErr w:type="spellEnd"/>
      <w:r>
        <w:rPr>
          <w:rFonts w:ascii="Times New Roman" w:hAnsi="Times New Roman" w:cs="Times New Roman"/>
          <w:i/>
          <w:iCs/>
          <w:sz w:val="24"/>
          <w:szCs w:val="24"/>
          <w:lang/>
        </w:rPr>
        <w:t>)New York, USA</w:t>
      </w:r>
      <w:r>
        <w:rPr>
          <w:rFonts w:ascii="Times New Roman" w:hAnsi="Times New Roman" w:cs="Times New Roman"/>
          <w:sz w:val="24"/>
          <w:szCs w:val="24"/>
          <w:lang/>
        </w:rPr>
        <w:t>)</w:t>
      </w:r>
    </w:p>
    <w:p w:rsidR="00EA677C" w:rsidRDefault="00EA677C" w:rsidP="00EA677C">
      <w:pPr>
        <w:autoSpaceDE w:val="0"/>
        <w:autoSpaceDN w:val="0"/>
        <w:adjustRightInd w:val="0"/>
        <w:spacing w:before="100" w:after="100" w:line="240" w:lineRule="auto"/>
        <w:rPr>
          <w:rFonts w:ascii="Times New Roman" w:hAnsi="Times New Roman" w:cs="Times New Roman"/>
          <w:i/>
          <w:iCs/>
          <w:sz w:val="24"/>
          <w:szCs w:val="24"/>
          <w:lang/>
        </w:rPr>
      </w:pPr>
      <w:r>
        <w:rPr>
          <w:rFonts w:ascii="Times New Roman" w:hAnsi="Times New Roman" w:cs="Times New Roman"/>
          <w:sz w:val="24"/>
          <w:szCs w:val="24"/>
          <w:lang/>
        </w:rPr>
        <w:t xml:space="preserve">2009 </w:t>
      </w:r>
      <w:r>
        <w:rPr>
          <w:rFonts w:ascii="Times New Roman" w:hAnsi="Times New Roman" w:cs="Times New Roman"/>
          <w:b/>
          <w:bCs/>
          <w:sz w:val="24"/>
          <w:szCs w:val="24"/>
          <w:lang/>
        </w:rPr>
        <w:t xml:space="preserve">Essere riuniti nella tua mano </w:t>
      </w:r>
      <w:r>
        <w:rPr>
          <w:rFonts w:ascii="Times New Roman" w:hAnsi="Times New Roman" w:cs="Times New Roman"/>
          <w:sz w:val="24"/>
          <w:szCs w:val="24"/>
          <w:lang/>
        </w:rPr>
        <w:t xml:space="preserve">(cfr. Ezechiele 37, 17) </w:t>
      </w:r>
      <w:r>
        <w:rPr>
          <w:rFonts w:ascii="Times New Roman" w:hAnsi="Times New Roman" w:cs="Times New Roman"/>
          <w:i/>
          <w:iCs/>
          <w:sz w:val="24"/>
          <w:szCs w:val="24"/>
          <w:lang/>
        </w:rPr>
        <w:br/>
        <w:t xml:space="preserve">(Materiale raccolto da un gruppo ecumenico della Corea — Commissione preparatoria riunitasi a Marsiglia, Francia) </w:t>
      </w:r>
    </w:p>
    <w:p w:rsidR="00EA677C" w:rsidRDefault="00EA677C" w:rsidP="00EA677C">
      <w:pPr>
        <w:autoSpaceDE w:val="0"/>
        <w:autoSpaceDN w:val="0"/>
        <w:adjustRightInd w:val="0"/>
        <w:spacing w:before="100" w:after="100" w:line="240" w:lineRule="auto"/>
        <w:rPr>
          <w:rFonts w:ascii="Times New Roman" w:hAnsi="Times New Roman" w:cs="Times New Roman"/>
          <w:i/>
          <w:iCs/>
          <w:sz w:val="24"/>
          <w:szCs w:val="24"/>
          <w:lang/>
        </w:rPr>
      </w:pPr>
      <w:r>
        <w:rPr>
          <w:rFonts w:ascii="Times New Roman" w:hAnsi="Times New Roman" w:cs="Times New Roman"/>
          <w:sz w:val="24"/>
          <w:szCs w:val="24"/>
          <w:lang/>
        </w:rPr>
        <w:t xml:space="preserve">2010 </w:t>
      </w:r>
      <w:r>
        <w:rPr>
          <w:rFonts w:ascii="Times New Roman" w:hAnsi="Times New Roman" w:cs="Times New Roman"/>
          <w:b/>
          <w:bCs/>
          <w:sz w:val="24"/>
          <w:szCs w:val="24"/>
          <w:lang/>
        </w:rPr>
        <w:t xml:space="preserve">Voi sarete testimoni di tutto ciò </w:t>
      </w:r>
      <w:r>
        <w:rPr>
          <w:rFonts w:ascii="Times New Roman" w:hAnsi="Times New Roman" w:cs="Times New Roman"/>
          <w:sz w:val="24"/>
          <w:szCs w:val="24"/>
          <w:lang/>
        </w:rPr>
        <w:t>(Luca 24, 48)</w:t>
      </w:r>
      <w:r>
        <w:rPr>
          <w:rFonts w:ascii="Times New Roman" w:hAnsi="Times New Roman" w:cs="Times New Roman"/>
          <w:i/>
          <w:iCs/>
          <w:sz w:val="24"/>
          <w:szCs w:val="24"/>
          <w:lang/>
        </w:rPr>
        <w:br/>
        <w:t xml:space="preserve">(Materiale raccolto da un gruppo ecumenico della Scozia — Commissione preparatoria riunitasi a Glasgow, Scozia) </w:t>
      </w:r>
    </w:p>
    <w:p w:rsidR="00EA677C" w:rsidRDefault="00EA677C" w:rsidP="00EA677C">
      <w:pPr>
        <w:autoSpaceDE w:val="0"/>
        <w:autoSpaceDN w:val="0"/>
        <w:adjustRightInd w:val="0"/>
        <w:spacing w:before="100" w:after="100" w:line="240" w:lineRule="auto"/>
        <w:rPr>
          <w:rFonts w:ascii="Times New Roman" w:hAnsi="Times New Roman" w:cs="Times New Roman"/>
          <w:i/>
          <w:iCs/>
          <w:sz w:val="24"/>
          <w:szCs w:val="24"/>
          <w:lang/>
        </w:rPr>
      </w:pPr>
      <w:r>
        <w:rPr>
          <w:rFonts w:ascii="Times New Roman" w:hAnsi="Times New Roman" w:cs="Times New Roman"/>
          <w:sz w:val="24"/>
          <w:szCs w:val="24"/>
          <w:lang/>
        </w:rPr>
        <w:t xml:space="preserve">2011 </w:t>
      </w:r>
      <w:r>
        <w:rPr>
          <w:rFonts w:ascii="Times New Roman" w:hAnsi="Times New Roman" w:cs="Times New Roman"/>
          <w:b/>
          <w:bCs/>
          <w:sz w:val="24"/>
          <w:szCs w:val="24"/>
          <w:lang/>
        </w:rPr>
        <w:t xml:space="preserve">Uniti nell’insegnamento degli apostoli, nella comunione, nello spezzare il pane e nella preghiera </w:t>
      </w:r>
      <w:r>
        <w:rPr>
          <w:rFonts w:ascii="Times New Roman" w:hAnsi="Times New Roman" w:cs="Times New Roman"/>
          <w:sz w:val="24"/>
          <w:szCs w:val="24"/>
          <w:lang/>
        </w:rPr>
        <w:t xml:space="preserve">(cfr. Atti 2, 42) </w:t>
      </w:r>
      <w:r>
        <w:rPr>
          <w:rFonts w:ascii="Times New Roman" w:hAnsi="Times New Roman" w:cs="Times New Roman"/>
          <w:i/>
          <w:iCs/>
          <w:sz w:val="24"/>
          <w:szCs w:val="24"/>
          <w:lang/>
        </w:rPr>
        <w:br/>
        <w:t xml:space="preserve">(Materiale raccolto da un gruppo ecumenico di Gerusalemme — Commissione preparatoria riunitasi a </w:t>
      </w:r>
      <w:proofErr w:type="spellStart"/>
      <w:r>
        <w:rPr>
          <w:rFonts w:ascii="Times New Roman" w:hAnsi="Times New Roman" w:cs="Times New Roman"/>
          <w:i/>
          <w:iCs/>
          <w:sz w:val="24"/>
          <w:szCs w:val="24"/>
          <w:lang/>
        </w:rPr>
        <w:t>Saydnaya</w:t>
      </w:r>
      <w:proofErr w:type="spellEnd"/>
      <w:r>
        <w:rPr>
          <w:rFonts w:ascii="Times New Roman" w:hAnsi="Times New Roman" w:cs="Times New Roman"/>
          <w:i/>
          <w:iCs/>
          <w:sz w:val="24"/>
          <w:szCs w:val="24"/>
          <w:lang/>
        </w:rPr>
        <w:t xml:space="preserve">, Siria) </w:t>
      </w:r>
    </w:p>
    <w:p w:rsidR="00EA677C" w:rsidRDefault="00EA677C" w:rsidP="00EA677C">
      <w:pPr>
        <w:autoSpaceDE w:val="0"/>
        <w:autoSpaceDN w:val="0"/>
        <w:adjustRightInd w:val="0"/>
        <w:spacing w:before="100" w:after="100" w:line="240" w:lineRule="auto"/>
        <w:rPr>
          <w:rFonts w:ascii="Times New Roman" w:hAnsi="Times New Roman" w:cs="Times New Roman"/>
          <w:i/>
          <w:iCs/>
          <w:sz w:val="24"/>
          <w:szCs w:val="24"/>
          <w:lang/>
        </w:rPr>
      </w:pPr>
      <w:r>
        <w:rPr>
          <w:rFonts w:ascii="Times New Roman" w:hAnsi="Times New Roman" w:cs="Times New Roman"/>
          <w:sz w:val="24"/>
          <w:szCs w:val="24"/>
          <w:lang/>
        </w:rPr>
        <w:t xml:space="preserve">2012 </w:t>
      </w:r>
      <w:r>
        <w:rPr>
          <w:rFonts w:ascii="Times New Roman" w:hAnsi="Times New Roman" w:cs="Times New Roman"/>
          <w:b/>
          <w:bCs/>
          <w:sz w:val="24"/>
          <w:szCs w:val="24"/>
          <w:lang/>
        </w:rPr>
        <w:t xml:space="preserve">Tutti saremo trasformati dalla vittoria di Gesù Cristo, nostro Signore </w:t>
      </w:r>
      <w:r>
        <w:rPr>
          <w:rFonts w:ascii="Times New Roman" w:hAnsi="Times New Roman" w:cs="Times New Roman"/>
          <w:sz w:val="24"/>
          <w:szCs w:val="24"/>
          <w:lang/>
        </w:rPr>
        <w:t xml:space="preserve">(cfr. 1 </w:t>
      </w:r>
      <w:proofErr w:type="spellStart"/>
      <w:r>
        <w:rPr>
          <w:rFonts w:ascii="Times New Roman" w:hAnsi="Times New Roman" w:cs="Times New Roman"/>
          <w:sz w:val="24"/>
          <w:szCs w:val="24"/>
          <w:lang/>
        </w:rPr>
        <w:t>Cor</w:t>
      </w:r>
      <w:proofErr w:type="spellEnd"/>
      <w:r>
        <w:rPr>
          <w:rFonts w:ascii="Times New Roman" w:hAnsi="Times New Roman" w:cs="Times New Roman"/>
          <w:sz w:val="24"/>
          <w:szCs w:val="24"/>
          <w:lang/>
        </w:rPr>
        <w:t xml:space="preserve"> 15, 51-58) </w:t>
      </w:r>
      <w:r>
        <w:rPr>
          <w:rFonts w:ascii="Times New Roman" w:hAnsi="Times New Roman" w:cs="Times New Roman"/>
          <w:sz w:val="24"/>
          <w:szCs w:val="24"/>
          <w:lang/>
        </w:rPr>
        <w:br/>
      </w:r>
      <w:r>
        <w:rPr>
          <w:rFonts w:ascii="Times New Roman" w:hAnsi="Times New Roman" w:cs="Times New Roman"/>
          <w:i/>
          <w:iCs/>
          <w:sz w:val="24"/>
          <w:szCs w:val="24"/>
          <w:lang/>
        </w:rPr>
        <w:t xml:space="preserve">(Materiale raccolto da un gruppo ecumenico della Polonia — Commissione preparatoria riunitasi a Varsavia, Polonia) </w:t>
      </w:r>
    </w:p>
    <w:p w:rsidR="00EA677C" w:rsidRDefault="00EA677C" w:rsidP="00EA677C">
      <w:pPr>
        <w:autoSpaceDE w:val="0"/>
        <w:autoSpaceDN w:val="0"/>
        <w:adjustRightInd w:val="0"/>
        <w:spacing w:before="100" w:after="100" w:line="240" w:lineRule="auto"/>
        <w:rPr>
          <w:rFonts w:ascii="Times New Roman" w:hAnsi="Times New Roman" w:cs="Times New Roman"/>
          <w:i/>
          <w:iCs/>
          <w:sz w:val="24"/>
          <w:szCs w:val="24"/>
          <w:lang/>
        </w:rPr>
      </w:pPr>
      <w:r>
        <w:rPr>
          <w:rFonts w:ascii="Times New Roman" w:hAnsi="Times New Roman" w:cs="Times New Roman"/>
          <w:sz w:val="24"/>
          <w:szCs w:val="24"/>
          <w:lang/>
        </w:rPr>
        <w:t xml:space="preserve">2013 </w:t>
      </w:r>
      <w:r>
        <w:rPr>
          <w:rFonts w:ascii="Times New Roman" w:hAnsi="Times New Roman" w:cs="Times New Roman"/>
          <w:b/>
          <w:bCs/>
          <w:sz w:val="24"/>
          <w:szCs w:val="24"/>
          <w:lang/>
        </w:rPr>
        <w:t xml:space="preserve">Quel che il Signore esige da noi </w:t>
      </w:r>
      <w:r>
        <w:rPr>
          <w:rFonts w:ascii="Times New Roman" w:hAnsi="Times New Roman" w:cs="Times New Roman"/>
          <w:sz w:val="24"/>
          <w:szCs w:val="24"/>
          <w:lang/>
        </w:rPr>
        <w:t xml:space="preserve">(cfr. </w:t>
      </w:r>
      <w:proofErr w:type="spellStart"/>
      <w:r>
        <w:rPr>
          <w:rFonts w:ascii="Times New Roman" w:hAnsi="Times New Roman" w:cs="Times New Roman"/>
          <w:sz w:val="24"/>
          <w:szCs w:val="24"/>
          <w:lang/>
        </w:rPr>
        <w:t>Mic</w:t>
      </w:r>
      <w:proofErr w:type="spellEnd"/>
      <w:r>
        <w:rPr>
          <w:rFonts w:ascii="Times New Roman" w:hAnsi="Times New Roman" w:cs="Times New Roman"/>
          <w:sz w:val="24"/>
          <w:szCs w:val="24"/>
          <w:lang/>
        </w:rPr>
        <w:t xml:space="preserve"> 6, 6-8) </w:t>
      </w:r>
      <w:r>
        <w:rPr>
          <w:rFonts w:ascii="Times New Roman" w:hAnsi="Times New Roman" w:cs="Times New Roman"/>
          <w:sz w:val="24"/>
          <w:szCs w:val="24"/>
          <w:lang/>
        </w:rPr>
        <w:br/>
      </w:r>
      <w:r>
        <w:rPr>
          <w:rFonts w:ascii="Times New Roman" w:hAnsi="Times New Roman" w:cs="Times New Roman"/>
          <w:i/>
          <w:iCs/>
          <w:sz w:val="24"/>
          <w:szCs w:val="24"/>
          <w:lang/>
        </w:rPr>
        <w:t xml:space="preserve">(Materiale raccolto da un gruppo ecumenico dell’India — Commissione preparatoria riunitasi a Bangalore, India) </w:t>
      </w:r>
    </w:p>
    <w:p w:rsidR="00EA677C" w:rsidRDefault="00EA677C" w:rsidP="00EA677C">
      <w:pPr>
        <w:autoSpaceDE w:val="0"/>
        <w:autoSpaceDN w:val="0"/>
        <w:adjustRightInd w:val="0"/>
        <w:spacing w:before="100" w:after="100" w:line="240" w:lineRule="auto"/>
        <w:rPr>
          <w:rFonts w:ascii="Times New Roman" w:hAnsi="Times New Roman" w:cs="Times New Roman"/>
          <w:i/>
          <w:iCs/>
          <w:sz w:val="24"/>
          <w:szCs w:val="24"/>
          <w:lang/>
        </w:rPr>
      </w:pPr>
      <w:r>
        <w:rPr>
          <w:rFonts w:ascii="Times New Roman" w:hAnsi="Times New Roman" w:cs="Times New Roman"/>
          <w:sz w:val="24"/>
          <w:szCs w:val="24"/>
          <w:lang/>
        </w:rPr>
        <w:t xml:space="preserve">2014 </w:t>
      </w:r>
      <w:r>
        <w:rPr>
          <w:rFonts w:ascii="Times New Roman" w:hAnsi="Times New Roman" w:cs="Times New Roman"/>
          <w:b/>
          <w:bCs/>
          <w:sz w:val="24"/>
          <w:szCs w:val="24"/>
          <w:lang/>
        </w:rPr>
        <w:t xml:space="preserve">Cristo non può essere diviso! </w:t>
      </w:r>
      <w:r>
        <w:rPr>
          <w:rFonts w:ascii="Times New Roman" w:hAnsi="Times New Roman" w:cs="Times New Roman"/>
          <w:sz w:val="24"/>
          <w:szCs w:val="24"/>
          <w:lang/>
        </w:rPr>
        <w:t>(</w:t>
      </w:r>
      <w:r>
        <w:rPr>
          <w:rFonts w:ascii="Times New Roman" w:hAnsi="Times New Roman" w:cs="Times New Roman"/>
          <w:i/>
          <w:iCs/>
          <w:sz w:val="24"/>
          <w:szCs w:val="24"/>
          <w:lang/>
        </w:rPr>
        <w:t xml:space="preserve">1 </w:t>
      </w:r>
      <w:proofErr w:type="spellStart"/>
      <w:r>
        <w:rPr>
          <w:rFonts w:ascii="Times New Roman" w:hAnsi="Times New Roman" w:cs="Times New Roman"/>
          <w:i/>
          <w:iCs/>
          <w:sz w:val="24"/>
          <w:szCs w:val="24"/>
          <w:lang/>
        </w:rPr>
        <w:t>Cor</w:t>
      </w:r>
      <w:proofErr w:type="spellEnd"/>
      <w:r>
        <w:rPr>
          <w:rFonts w:ascii="Times New Roman" w:hAnsi="Times New Roman" w:cs="Times New Roman"/>
          <w:sz w:val="24"/>
          <w:szCs w:val="24"/>
          <w:lang/>
        </w:rPr>
        <w:t xml:space="preserve"> 1, 1-17) </w:t>
      </w:r>
      <w:r>
        <w:rPr>
          <w:rFonts w:ascii="Times New Roman" w:hAnsi="Times New Roman" w:cs="Times New Roman"/>
          <w:sz w:val="24"/>
          <w:szCs w:val="24"/>
          <w:lang/>
        </w:rPr>
        <w:br/>
      </w:r>
      <w:r>
        <w:rPr>
          <w:rFonts w:ascii="Times New Roman" w:hAnsi="Times New Roman" w:cs="Times New Roman"/>
          <w:i/>
          <w:iCs/>
          <w:sz w:val="24"/>
          <w:szCs w:val="24"/>
          <w:lang/>
        </w:rPr>
        <w:t xml:space="preserve">(Materiale raccolto da un gruppo ecumenico del Canada — Commissione preparatoria riunitasi a Montreal, Canada) </w:t>
      </w:r>
    </w:p>
    <w:p w:rsidR="00EA677C" w:rsidRDefault="00EA677C" w:rsidP="00EA677C">
      <w:pPr>
        <w:autoSpaceDE w:val="0"/>
        <w:autoSpaceDN w:val="0"/>
        <w:adjustRightInd w:val="0"/>
        <w:spacing w:before="100" w:after="100" w:line="240" w:lineRule="auto"/>
        <w:rPr>
          <w:rFonts w:ascii="Times New Roman" w:hAnsi="Times New Roman" w:cs="Times New Roman"/>
          <w:i/>
          <w:iCs/>
          <w:sz w:val="24"/>
          <w:szCs w:val="24"/>
          <w:lang/>
        </w:rPr>
      </w:pPr>
      <w:r>
        <w:rPr>
          <w:rFonts w:ascii="Times New Roman" w:hAnsi="Times New Roman" w:cs="Times New Roman"/>
          <w:sz w:val="24"/>
          <w:szCs w:val="24"/>
          <w:lang/>
        </w:rPr>
        <w:t xml:space="preserve">2015 </w:t>
      </w:r>
      <w:r>
        <w:rPr>
          <w:rFonts w:ascii="Times New Roman" w:hAnsi="Times New Roman" w:cs="Times New Roman"/>
          <w:b/>
          <w:bCs/>
          <w:sz w:val="24"/>
          <w:szCs w:val="24"/>
          <w:lang/>
        </w:rPr>
        <w:t xml:space="preserve">Dammi un po’ d’acqua da bere </w:t>
      </w:r>
      <w:r>
        <w:rPr>
          <w:rFonts w:ascii="Times New Roman" w:hAnsi="Times New Roman" w:cs="Times New Roman"/>
          <w:i/>
          <w:iCs/>
          <w:sz w:val="24"/>
          <w:szCs w:val="24"/>
          <w:lang/>
        </w:rPr>
        <w:t>(</w:t>
      </w:r>
      <w:proofErr w:type="spellStart"/>
      <w:r>
        <w:rPr>
          <w:rFonts w:ascii="Times New Roman" w:hAnsi="Times New Roman" w:cs="Times New Roman"/>
          <w:i/>
          <w:iCs/>
          <w:sz w:val="24"/>
          <w:szCs w:val="24"/>
          <w:lang/>
        </w:rPr>
        <w:t>Gn</w:t>
      </w:r>
      <w:proofErr w:type="spellEnd"/>
      <w:r>
        <w:rPr>
          <w:rFonts w:ascii="Times New Roman" w:hAnsi="Times New Roman" w:cs="Times New Roman"/>
          <w:i/>
          <w:iCs/>
          <w:sz w:val="24"/>
          <w:szCs w:val="24"/>
          <w:lang/>
        </w:rPr>
        <w:t xml:space="preserve"> 4, 7)</w:t>
      </w:r>
      <w:r>
        <w:rPr>
          <w:rFonts w:ascii="Times New Roman" w:hAnsi="Times New Roman" w:cs="Times New Roman"/>
          <w:i/>
          <w:iCs/>
          <w:sz w:val="24"/>
          <w:szCs w:val="24"/>
          <w:lang/>
        </w:rPr>
        <w:br/>
        <w:t xml:space="preserve">(Materiale raccolto da un gruppo ecumenico del Brasile — Commissione preparatoria riunitasi a </w:t>
      </w:r>
      <w:proofErr w:type="spellStart"/>
      <w:r>
        <w:rPr>
          <w:rFonts w:ascii="Times New Roman" w:hAnsi="Times New Roman" w:cs="Times New Roman"/>
          <w:i/>
          <w:iCs/>
          <w:sz w:val="24"/>
          <w:szCs w:val="24"/>
          <w:lang/>
        </w:rPr>
        <w:t>São</w:t>
      </w:r>
      <w:proofErr w:type="spellEnd"/>
      <w:r>
        <w:rPr>
          <w:rFonts w:ascii="Times New Roman" w:hAnsi="Times New Roman" w:cs="Times New Roman"/>
          <w:i/>
          <w:iCs/>
          <w:sz w:val="24"/>
          <w:szCs w:val="24"/>
          <w:lang/>
        </w:rPr>
        <w:t xml:space="preserve"> Paulo, Brasile) </w:t>
      </w:r>
    </w:p>
    <w:p w:rsidR="00EA677C" w:rsidRDefault="00EA677C" w:rsidP="00EA677C">
      <w:pPr>
        <w:autoSpaceDE w:val="0"/>
        <w:autoSpaceDN w:val="0"/>
        <w:adjustRightInd w:val="0"/>
        <w:spacing w:before="100" w:after="100" w:line="240" w:lineRule="auto"/>
        <w:rPr>
          <w:rFonts w:ascii="Times New Roman" w:hAnsi="Times New Roman" w:cs="Times New Roman"/>
          <w:i/>
          <w:iCs/>
          <w:sz w:val="24"/>
          <w:szCs w:val="24"/>
          <w:lang/>
        </w:rPr>
      </w:pPr>
      <w:r>
        <w:rPr>
          <w:rFonts w:ascii="Times New Roman" w:hAnsi="Times New Roman" w:cs="Times New Roman"/>
          <w:sz w:val="24"/>
          <w:szCs w:val="24"/>
          <w:lang/>
        </w:rPr>
        <w:t xml:space="preserve">2016 </w:t>
      </w:r>
      <w:r>
        <w:rPr>
          <w:rFonts w:ascii="Times New Roman" w:hAnsi="Times New Roman" w:cs="Times New Roman"/>
          <w:b/>
          <w:bCs/>
          <w:sz w:val="24"/>
          <w:szCs w:val="24"/>
          <w:lang/>
        </w:rPr>
        <w:t xml:space="preserve">Chiamati per annunziare a tutti le opere meravigliose di Dio </w:t>
      </w:r>
      <w:r>
        <w:rPr>
          <w:rFonts w:ascii="Times New Roman" w:hAnsi="Times New Roman" w:cs="Times New Roman"/>
          <w:sz w:val="24"/>
          <w:szCs w:val="24"/>
          <w:lang/>
        </w:rPr>
        <w:t xml:space="preserve">(cfr </w:t>
      </w:r>
      <w:r>
        <w:rPr>
          <w:rFonts w:ascii="Times New Roman" w:hAnsi="Times New Roman" w:cs="Times New Roman"/>
          <w:i/>
          <w:iCs/>
          <w:sz w:val="24"/>
          <w:szCs w:val="24"/>
          <w:lang/>
        </w:rPr>
        <w:t>1 Pietro</w:t>
      </w:r>
      <w:r>
        <w:rPr>
          <w:rFonts w:ascii="Times New Roman" w:hAnsi="Times New Roman" w:cs="Times New Roman"/>
          <w:sz w:val="24"/>
          <w:szCs w:val="24"/>
          <w:lang/>
        </w:rPr>
        <w:t xml:space="preserve"> 2, 9) </w:t>
      </w:r>
      <w:r>
        <w:rPr>
          <w:rFonts w:ascii="Times New Roman" w:hAnsi="Times New Roman" w:cs="Times New Roman"/>
          <w:i/>
          <w:iCs/>
          <w:sz w:val="24"/>
          <w:szCs w:val="24"/>
          <w:lang/>
        </w:rPr>
        <w:br/>
        <w:t xml:space="preserve">(Materiale raccolto da un gruppo ecumenico della Lettonia — Commissione preparatoria riunitasi a Riga, Lettonia) </w:t>
      </w:r>
    </w:p>
    <w:p w:rsidR="00EA677C" w:rsidRDefault="00EA677C" w:rsidP="00EA677C">
      <w:pPr>
        <w:autoSpaceDE w:val="0"/>
        <w:autoSpaceDN w:val="0"/>
        <w:adjustRightInd w:val="0"/>
        <w:spacing w:before="100" w:after="100" w:line="240" w:lineRule="auto"/>
        <w:rPr>
          <w:rFonts w:ascii="Times New Roman" w:hAnsi="Times New Roman" w:cs="Times New Roman"/>
          <w:i/>
          <w:iCs/>
          <w:sz w:val="24"/>
          <w:szCs w:val="24"/>
          <w:lang/>
        </w:rPr>
      </w:pPr>
      <w:r>
        <w:rPr>
          <w:rFonts w:ascii="Times New Roman" w:hAnsi="Times New Roman" w:cs="Times New Roman"/>
          <w:i/>
          <w:iCs/>
          <w:sz w:val="24"/>
          <w:szCs w:val="24"/>
          <w:lang/>
        </w:rPr>
        <w:t> </w:t>
      </w:r>
    </w:p>
    <w:p w:rsidR="00EA677C" w:rsidRDefault="00EA677C" w:rsidP="00EA677C">
      <w:pPr>
        <w:autoSpaceDE w:val="0"/>
        <w:autoSpaceDN w:val="0"/>
        <w:adjustRightInd w:val="0"/>
        <w:spacing w:before="100" w:after="10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lastRenderedPageBreak/>
        <w:t xml:space="preserve">Date importanti </w:t>
      </w:r>
      <w:r>
        <w:rPr>
          <w:rFonts w:ascii="Times New Roman" w:hAnsi="Times New Roman" w:cs="Times New Roman"/>
          <w:b/>
          <w:bCs/>
          <w:sz w:val="24"/>
          <w:szCs w:val="24"/>
          <w:lang/>
        </w:rPr>
        <w:br/>
        <w:t xml:space="preserve">nella storia della Preghiera </w:t>
      </w:r>
      <w:r>
        <w:rPr>
          <w:rFonts w:ascii="Times New Roman" w:hAnsi="Times New Roman" w:cs="Times New Roman"/>
          <w:b/>
          <w:bCs/>
          <w:sz w:val="24"/>
          <w:szCs w:val="24"/>
          <w:lang/>
        </w:rPr>
        <w:br/>
        <w:t>per l’unità dei cristiani</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sz w:val="24"/>
          <w:szCs w:val="24"/>
          <w:lang/>
        </w:rPr>
        <w:t>1740 ca. In Scozia, nascita di un movimento pentecostale con legami in Nord America, il cui nuovo messaggio per il rinnovamento della fede chiamava a pregare per e con tutte le chiese. Il predicatore evangelico Jonathan Edwards invita ad un giorno di preghiera e di digiuno per l’unità, affinché le chiese ritrovino il comune slancio missionario.</w:t>
      </w:r>
    </w:p>
    <w:p w:rsidR="00EA677C" w:rsidRPr="00EA677C" w:rsidRDefault="00EA677C" w:rsidP="00EA677C">
      <w:pPr>
        <w:autoSpaceDE w:val="0"/>
        <w:autoSpaceDN w:val="0"/>
        <w:adjustRightInd w:val="0"/>
        <w:spacing w:before="100" w:after="100" w:line="240" w:lineRule="auto"/>
        <w:rPr>
          <w:rFonts w:ascii="Times New Roman" w:hAnsi="Times New Roman" w:cs="Times New Roman"/>
          <w:sz w:val="24"/>
          <w:szCs w:val="24"/>
          <w:lang w:val="en-US"/>
        </w:rPr>
      </w:pPr>
      <w:r w:rsidRPr="00EA677C">
        <w:rPr>
          <w:rFonts w:ascii="Times New Roman" w:hAnsi="Times New Roman" w:cs="Times New Roman"/>
          <w:sz w:val="24"/>
          <w:szCs w:val="24"/>
          <w:lang w:val="en-US"/>
        </w:rPr>
        <w:t>1820 Il rev. James Haldane Stewart pubblica “Suggerimenti per l’unione generale dei cristiani per l’effusione dello Spirito” (</w:t>
      </w:r>
      <w:r w:rsidRPr="00EA677C">
        <w:rPr>
          <w:rFonts w:ascii="Times New Roman" w:hAnsi="Times New Roman" w:cs="Times New Roman"/>
          <w:i/>
          <w:iCs/>
          <w:sz w:val="24"/>
          <w:szCs w:val="24"/>
          <w:lang w:val="en-US"/>
        </w:rPr>
        <w:t>Hints for the General Union of Christians for the Outpouring of the Spirit</w:t>
      </w:r>
      <w:r w:rsidRPr="00EA677C">
        <w:rPr>
          <w:rFonts w:ascii="Times New Roman" w:hAnsi="Times New Roman" w:cs="Times New Roman"/>
          <w:sz w:val="24"/>
          <w:szCs w:val="24"/>
          <w:lang w:val="en-US"/>
        </w:rPr>
        <w:t>).</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sz w:val="24"/>
          <w:szCs w:val="24"/>
          <w:lang/>
        </w:rPr>
        <w:t xml:space="preserve">1840 Il rev. </w:t>
      </w:r>
      <w:proofErr w:type="spellStart"/>
      <w:r>
        <w:rPr>
          <w:rFonts w:ascii="Times New Roman" w:hAnsi="Times New Roman" w:cs="Times New Roman"/>
          <w:sz w:val="24"/>
          <w:szCs w:val="24"/>
          <w:lang/>
        </w:rPr>
        <w:t>Ignatius</w:t>
      </w:r>
      <w:proofErr w:type="spellEnd"/>
      <w:r>
        <w:rPr>
          <w:rFonts w:ascii="Times New Roman" w:hAnsi="Times New Roman" w:cs="Times New Roman"/>
          <w:sz w:val="24"/>
          <w:szCs w:val="24"/>
          <w:lang/>
        </w:rPr>
        <w:t xml:space="preserve"> Spencer, anglicano entrato poi in piena comunione con la Chiesa Cattolica, propone di istituire “L’Unione di preghiera per l’unità”.</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sz w:val="24"/>
          <w:szCs w:val="24"/>
          <w:lang/>
        </w:rPr>
        <w:t xml:space="preserve">1867 Nel Preambolo alle sue risoluzioni, la prima assemblea dei vescovi anglicani a </w:t>
      </w:r>
      <w:proofErr w:type="spellStart"/>
      <w:r>
        <w:rPr>
          <w:rFonts w:ascii="Times New Roman" w:hAnsi="Times New Roman" w:cs="Times New Roman"/>
          <w:sz w:val="24"/>
          <w:szCs w:val="24"/>
          <w:lang/>
        </w:rPr>
        <w:t>Lambeth</w:t>
      </w:r>
      <w:proofErr w:type="spellEnd"/>
      <w:r>
        <w:rPr>
          <w:rFonts w:ascii="Times New Roman" w:hAnsi="Times New Roman" w:cs="Times New Roman"/>
          <w:sz w:val="24"/>
          <w:szCs w:val="24"/>
          <w:lang/>
        </w:rPr>
        <w:t xml:space="preserve"> sottolinea l’importanza della preghiera per l’unità, ribadita anche nelle successive assemblee.</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sz w:val="24"/>
          <w:szCs w:val="24"/>
          <w:lang/>
        </w:rPr>
        <w:t>1894 Papa Leone XIII, in vari documenti, incoraggia la pratica dell’“Ottavario di preghiere per l’unità” nel contesto della Pentecoste.</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sz w:val="24"/>
          <w:szCs w:val="24"/>
          <w:lang/>
        </w:rPr>
        <w:t xml:space="preserve">1902 Il Patriarca ecumenico di Costantinopoli Joachim III scrive l’Enciclica patriarcale e sinodale </w:t>
      </w:r>
      <w:r>
        <w:rPr>
          <w:rFonts w:ascii="Times New Roman" w:hAnsi="Times New Roman" w:cs="Times New Roman"/>
          <w:i/>
          <w:iCs/>
          <w:sz w:val="24"/>
          <w:szCs w:val="24"/>
          <w:lang/>
        </w:rPr>
        <w:t>Lettera irenica</w:t>
      </w:r>
      <w:r>
        <w:rPr>
          <w:rFonts w:ascii="Times New Roman" w:hAnsi="Times New Roman" w:cs="Times New Roman"/>
          <w:sz w:val="24"/>
          <w:szCs w:val="24"/>
          <w:lang/>
        </w:rPr>
        <w:t>, in cui invita a pregare per l’unione dei credenti in Cristo.</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sz w:val="24"/>
          <w:szCs w:val="24"/>
          <w:lang/>
        </w:rPr>
        <w:t xml:space="preserve">1908 Il rev. Paul </w:t>
      </w:r>
      <w:proofErr w:type="spellStart"/>
      <w:r>
        <w:rPr>
          <w:rFonts w:ascii="Times New Roman" w:hAnsi="Times New Roman" w:cs="Times New Roman"/>
          <w:sz w:val="24"/>
          <w:szCs w:val="24"/>
          <w:lang/>
        </w:rPr>
        <w:t>Wattson</w:t>
      </w:r>
      <w:proofErr w:type="spellEnd"/>
      <w:r>
        <w:rPr>
          <w:rFonts w:ascii="Times New Roman" w:hAnsi="Times New Roman" w:cs="Times New Roman"/>
          <w:sz w:val="24"/>
          <w:szCs w:val="24"/>
          <w:lang/>
        </w:rPr>
        <w:t xml:space="preserve"> istituisce, e celebra per la prima volta a </w:t>
      </w:r>
      <w:proofErr w:type="spellStart"/>
      <w:r>
        <w:rPr>
          <w:rFonts w:ascii="Times New Roman" w:hAnsi="Times New Roman" w:cs="Times New Roman"/>
          <w:sz w:val="24"/>
          <w:szCs w:val="24"/>
          <w:lang/>
        </w:rPr>
        <w:t>Graymoor</w:t>
      </w:r>
      <w:proofErr w:type="spellEnd"/>
      <w:r>
        <w:rPr>
          <w:rFonts w:ascii="Times New Roman" w:hAnsi="Times New Roman" w:cs="Times New Roman"/>
          <w:sz w:val="24"/>
          <w:szCs w:val="24"/>
          <w:lang/>
        </w:rPr>
        <w:t xml:space="preserve"> (New York), un “Ottavario di preghiera per l’unità” (</w:t>
      </w:r>
      <w:proofErr w:type="spellStart"/>
      <w:r>
        <w:rPr>
          <w:rFonts w:ascii="Times New Roman" w:hAnsi="Times New Roman" w:cs="Times New Roman"/>
          <w:i/>
          <w:iCs/>
          <w:sz w:val="24"/>
          <w:szCs w:val="24"/>
          <w:lang/>
        </w:rPr>
        <w:t>Chair</w:t>
      </w:r>
      <w:proofErr w:type="spellEnd"/>
      <w:r>
        <w:rPr>
          <w:rFonts w:ascii="Times New Roman" w:hAnsi="Times New Roman" w:cs="Times New Roman"/>
          <w:i/>
          <w:iCs/>
          <w:sz w:val="24"/>
          <w:szCs w:val="24"/>
          <w:lang/>
        </w:rPr>
        <w:t xml:space="preserve"> </w:t>
      </w:r>
      <w:proofErr w:type="spellStart"/>
      <w:r>
        <w:rPr>
          <w:rFonts w:ascii="Times New Roman" w:hAnsi="Times New Roman" w:cs="Times New Roman"/>
          <w:i/>
          <w:iCs/>
          <w:sz w:val="24"/>
          <w:szCs w:val="24"/>
          <w:lang/>
        </w:rPr>
        <w:t>of</w:t>
      </w:r>
      <w:proofErr w:type="spellEnd"/>
      <w:r>
        <w:rPr>
          <w:rFonts w:ascii="Times New Roman" w:hAnsi="Times New Roman" w:cs="Times New Roman"/>
          <w:i/>
          <w:iCs/>
          <w:sz w:val="24"/>
          <w:szCs w:val="24"/>
          <w:lang/>
        </w:rPr>
        <w:t xml:space="preserve"> </w:t>
      </w:r>
      <w:proofErr w:type="spellStart"/>
      <w:r>
        <w:rPr>
          <w:rFonts w:ascii="Times New Roman" w:hAnsi="Times New Roman" w:cs="Times New Roman"/>
          <w:i/>
          <w:iCs/>
          <w:sz w:val="24"/>
          <w:szCs w:val="24"/>
          <w:lang/>
        </w:rPr>
        <w:t>Unity</w:t>
      </w:r>
      <w:proofErr w:type="spellEnd"/>
      <w:r>
        <w:rPr>
          <w:rFonts w:ascii="Times New Roman" w:hAnsi="Times New Roman" w:cs="Times New Roman"/>
          <w:i/>
          <w:iCs/>
          <w:sz w:val="24"/>
          <w:szCs w:val="24"/>
          <w:lang/>
        </w:rPr>
        <w:t xml:space="preserve"> </w:t>
      </w:r>
      <w:proofErr w:type="spellStart"/>
      <w:r>
        <w:rPr>
          <w:rFonts w:ascii="Times New Roman" w:hAnsi="Times New Roman" w:cs="Times New Roman"/>
          <w:i/>
          <w:iCs/>
          <w:sz w:val="24"/>
          <w:szCs w:val="24"/>
          <w:lang/>
        </w:rPr>
        <w:t>Octave</w:t>
      </w:r>
      <w:proofErr w:type="spellEnd"/>
      <w:r>
        <w:rPr>
          <w:rFonts w:ascii="Times New Roman" w:hAnsi="Times New Roman" w:cs="Times New Roman"/>
          <w:sz w:val="24"/>
          <w:szCs w:val="24"/>
          <w:lang/>
        </w:rPr>
        <w:t>), dal 18 al 25 gennaio, auspicando che divenga pratica comune.</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sz w:val="24"/>
          <w:szCs w:val="24"/>
          <w:lang/>
        </w:rPr>
        <w:t>1926 Il movimento Fede e Costituzione inizia la pub</w:t>
      </w:r>
      <w:r>
        <w:rPr>
          <w:rFonts w:ascii="Times New Roman" w:hAnsi="Times New Roman" w:cs="Times New Roman"/>
          <w:sz w:val="24"/>
          <w:szCs w:val="24"/>
          <w:lang/>
        </w:rPr>
        <w:softHyphen/>
        <w:t>blica</w:t>
      </w:r>
      <w:r>
        <w:rPr>
          <w:rFonts w:ascii="Times New Roman" w:hAnsi="Times New Roman" w:cs="Times New Roman"/>
          <w:sz w:val="24"/>
          <w:szCs w:val="24"/>
          <w:lang/>
        </w:rPr>
        <w:softHyphen/>
        <w:t>zione dei “Suggeri</w:t>
      </w:r>
      <w:r>
        <w:rPr>
          <w:rFonts w:ascii="Times New Roman" w:hAnsi="Times New Roman" w:cs="Times New Roman"/>
          <w:sz w:val="24"/>
          <w:szCs w:val="24"/>
          <w:lang/>
        </w:rPr>
        <w:softHyphen/>
        <w:t>menti per l’Ottavario di preghiera per l’unità dei cristiani” (</w:t>
      </w:r>
      <w:proofErr w:type="spellStart"/>
      <w:r>
        <w:rPr>
          <w:rFonts w:ascii="Times New Roman" w:hAnsi="Times New Roman" w:cs="Times New Roman"/>
          <w:i/>
          <w:iCs/>
          <w:sz w:val="24"/>
          <w:szCs w:val="24"/>
          <w:lang/>
        </w:rPr>
        <w:t>Suggestions</w:t>
      </w:r>
      <w:proofErr w:type="spellEnd"/>
      <w:r>
        <w:rPr>
          <w:rFonts w:ascii="Times New Roman" w:hAnsi="Times New Roman" w:cs="Times New Roman"/>
          <w:i/>
          <w:iCs/>
          <w:sz w:val="24"/>
          <w:szCs w:val="24"/>
          <w:lang/>
        </w:rPr>
        <w:t xml:space="preserve"> </w:t>
      </w:r>
      <w:proofErr w:type="spellStart"/>
      <w:r>
        <w:rPr>
          <w:rFonts w:ascii="Times New Roman" w:hAnsi="Times New Roman" w:cs="Times New Roman"/>
          <w:i/>
          <w:iCs/>
          <w:sz w:val="24"/>
          <w:szCs w:val="24"/>
          <w:lang/>
        </w:rPr>
        <w:t>for</w:t>
      </w:r>
      <w:proofErr w:type="spellEnd"/>
      <w:r>
        <w:rPr>
          <w:rFonts w:ascii="Times New Roman" w:hAnsi="Times New Roman" w:cs="Times New Roman"/>
          <w:i/>
          <w:iCs/>
          <w:sz w:val="24"/>
          <w:szCs w:val="24"/>
          <w:lang/>
        </w:rPr>
        <w:t xml:space="preserve"> </w:t>
      </w:r>
      <w:proofErr w:type="spellStart"/>
      <w:r>
        <w:rPr>
          <w:rFonts w:ascii="Times New Roman" w:hAnsi="Times New Roman" w:cs="Times New Roman"/>
          <w:i/>
          <w:iCs/>
          <w:sz w:val="24"/>
          <w:szCs w:val="24"/>
          <w:lang/>
        </w:rPr>
        <w:t>an</w:t>
      </w:r>
      <w:proofErr w:type="spellEnd"/>
      <w:r>
        <w:rPr>
          <w:rFonts w:ascii="Times New Roman" w:hAnsi="Times New Roman" w:cs="Times New Roman"/>
          <w:i/>
          <w:iCs/>
          <w:sz w:val="24"/>
          <w:szCs w:val="24"/>
          <w:lang/>
        </w:rPr>
        <w:t xml:space="preserve"> </w:t>
      </w:r>
      <w:proofErr w:type="spellStart"/>
      <w:r>
        <w:rPr>
          <w:rFonts w:ascii="Times New Roman" w:hAnsi="Times New Roman" w:cs="Times New Roman"/>
          <w:i/>
          <w:iCs/>
          <w:sz w:val="24"/>
          <w:szCs w:val="24"/>
          <w:lang/>
        </w:rPr>
        <w:t>Octave</w:t>
      </w:r>
      <w:proofErr w:type="spellEnd"/>
      <w:r>
        <w:rPr>
          <w:rFonts w:ascii="Times New Roman" w:hAnsi="Times New Roman" w:cs="Times New Roman"/>
          <w:i/>
          <w:iCs/>
          <w:sz w:val="24"/>
          <w:szCs w:val="24"/>
          <w:lang/>
        </w:rPr>
        <w:t xml:space="preserve"> </w:t>
      </w:r>
      <w:proofErr w:type="spellStart"/>
      <w:r>
        <w:rPr>
          <w:rFonts w:ascii="Times New Roman" w:hAnsi="Times New Roman" w:cs="Times New Roman"/>
          <w:i/>
          <w:iCs/>
          <w:sz w:val="24"/>
          <w:szCs w:val="24"/>
          <w:lang/>
        </w:rPr>
        <w:t>of</w:t>
      </w:r>
      <w:proofErr w:type="spellEnd"/>
      <w:r>
        <w:rPr>
          <w:rFonts w:ascii="Times New Roman" w:hAnsi="Times New Roman" w:cs="Times New Roman"/>
          <w:i/>
          <w:iCs/>
          <w:sz w:val="24"/>
          <w:szCs w:val="24"/>
          <w:lang/>
        </w:rPr>
        <w:t xml:space="preserve"> </w:t>
      </w:r>
      <w:proofErr w:type="spellStart"/>
      <w:r>
        <w:rPr>
          <w:rFonts w:ascii="Times New Roman" w:hAnsi="Times New Roman" w:cs="Times New Roman"/>
          <w:i/>
          <w:iCs/>
          <w:sz w:val="24"/>
          <w:szCs w:val="24"/>
          <w:lang/>
        </w:rPr>
        <w:t>Prayer</w:t>
      </w:r>
      <w:proofErr w:type="spellEnd"/>
      <w:r>
        <w:rPr>
          <w:rFonts w:ascii="Times New Roman" w:hAnsi="Times New Roman" w:cs="Times New Roman"/>
          <w:i/>
          <w:iCs/>
          <w:sz w:val="24"/>
          <w:szCs w:val="24"/>
          <w:lang/>
        </w:rPr>
        <w:t xml:space="preserve"> </w:t>
      </w:r>
      <w:proofErr w:type="spellStart"/>
      <w:r>
        <w:rPr>
          <w:rFonts w:ascii="Times New Roman" w:hAnsi="Times New Roman" w:cs="Times New Roman"/>
          <w:i/>
          <w:iCs/>
          <w:sz w:val="24"/>
          <w:szCs w:val="24"/>
          <w:lang/>
        </w:rPr>
        <w:t>for</w:t>
      </w:r>
      <w:proofErr w:type="spellEnd"/>
      <w:r>
        <w:rPr>
          <w:rFonts w:ascii="Times New Roman" w:hAnsi="Times New Roman" w:cs="Times New Roman"/>
          <w:i/>
          <w:iCs/>
          <w:sz w:val="24"/>
          <w:szCs w:val="24"/>
          <w:lang/>
        </w:rPr>
        <w:t xml:space="preserve"> Christian </w:t>
      </w:r>
      <w:proofErr w:type="spellStart"/>
      <w:r>
        <w:rPr>
          <w:rFonts w:ascii="Times New Roman" w:hAnsi="Times New Roman" w:cs="Times New Roman"/>
          <w:i/>
          <w:iCs/>
          <w:sz w:val="24"/>
          <w:szCs w:val="24"/>
          <w:lang/>
        </w:rPr>
        <w:t>Unity</w:t>
      </w:r>
      <w:proofErr w:type="spellEnd"/>
      <w:r>
        <w:rPr>
          <w:rFonts w:ascii="Times New Roman" w:hAnsi="Times New Roman" w:cs="Times New Roman"/>
          <w:sz w:val="24"/>
          <w:szCs w:val="24"/>
          <w:lang/>
        </w:rPr>
        <w:t>).</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sz w:val="24"/>
          <w:szCs w:val="24"/>
          <w:lang/>
        </w:rPr>
        <w:t>1935 L’abate Paul Couturier, in Francia, promuove la “Settimana universale di preghiera per l’unità dei cristiani” basata sulla preghiera per “l’uni</w:t>
      </w:r>
      <w:r>
        <w:rPr>
          <w:rFonts w:ascii="Times New Roman" w:hAnsi="Times New Roman" w:cs="Times New Roman"/>
          <w:sz w:val="24"/>
          <w:szCs w:val="24"/>
          <w:lang/>
        </w:rPr>
        <w:softHyphen/>
        <w:t>tà voluta da Cristo, con i mezzi voluti da lui”.</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sz w:val="24"/>
          <w:szCs w:val="24"/>
          <w:lang/>
        </w:rPr>
        <w:t xml:space="preserve">1958 Il </w:t>
      </w:r>
      <w:proofErr w:type="spellStart"/>
      <w:r>
        <w:rPr>
          <w:rFonts w:ascii="Times New Roman" w:hAnsi="Times New Roman" w:cs="Times New Roman"/>
          <w:i/>
          <w:iCs/>
          <w:sz w:val="24"/>
          <w:szCs w:val="24"/>
          <w:lang/>
        </w:rPr>
        <w:t>Centre</w:t>
      </w:r>
      <w:proofErr w:type="spellEnd"/>
      <w:r>
        <w:rPr>
          <w:rFonts w:ascii="Times New Roman" w:hAnsi="Times New Roman" w:cs="Times New Roman"/>
          <w:i/>
          <w:iCs/>
          <w:sz w:val="24"/>
          <w:szCs w:val="24"/>
          <w:lang/>
        </w:rPr>
        <w:t xml:space="preserve"> </w:t>
      </w:r>
      <w:proofErr w:type="spellStart"/>
      <w:r>
        <w:rPr>
          <w:rFonts w:ascii="Times New Roman" w:hAnsi="Times New Roman" w:cs="Times New Roman"/>
          <w:i/>
          <w:iCs/>
          <w:sz w:val="24"/>
          <w:szCs w:val="24"/>
          <w:lang/>
        </w:rPr>
        <w:t>Œcuménique</w:t>
      </w:r>
      <w:proofErr w:type="spellEnd"/>
      <w:r>
        <w:rPr>
          <w:rFonts w:ascii="Times New Roman" w:hAnsi="Times New Roman" w:cs="Times New Roman"/>
          <w:i/>
          <w:iCs/>
          <w:sz w:val="24"/>
          <w:szCs w:val="24"/>
          <w:lang/>
        </w:rPr>
        <w:t xml:space="preserve"> </w:t>
      </w:r>
      <w:proofErr w:type="spellStart"/>
      <w:r>
        <w:rPr>
          <w:rFonts w:ascii="Times New Roman" w:hAnsi="Times New Roman" w:cs="Times New Roman"/>
          <w:i/>
          <w:iCs/>
          <w:sz w:val="24"/>
          <w:szCs w:val="24"/>
          <w:lang/>
        </w:rPr>
        <w:t>Unité</w:t>
      </w:r>
      <w:proofErr w:type="spellEnd"/>
      <w:r>
        <w:rPr>
          <w:rFonts w:ascii="Times New Roman" w:hAnsi="Times New Roman" w:cs="Times New Roman"/>
          <w:i/>
          <w:iCs/>
          <w:sz w:val="24"/>
          <w:szCs w:val="24"/>
          <w:lang/>
        </w:rPr>
        <w:t xml:space="preserve"> </w:t>
      </w:r>
      <w:proofErr w:type="spellStart"/>
      <w:r>
        <w:rPr>
          <w:rFonts w:ascii="Times New Roman" w:hAnsi="Times New Roman" w:cs="Times New Roman"/>
          <w:i/>
          <w:iCs/>
          <w:sz w:val="24"/>
          <w:szCs w:val="24"/>
          <w:lang/>
        </w:rPr>
        <w:t>Chrétienne</w:t>
      </w:r>
      <w:proofErr w:type="spellEnd"/>
      <w:r>
        <w:rPr>
          <w:rFonts w:ascii="Times New Roman" w:hAnsi="Times New Roman" w:cs="Times New Roman"/>
          <w:sz w:val="24"/>
          <w:szCs w:val="24"/>
          <w:lang/>
        </w:rPr>
        <w:t xml:space="preserve"> di Lione (Francia) inizia la preparazione del materiale per la Settimana di preghiera in colla</w:t>
      </w:r>
      <w:r>
        <w:rPr>
          <w:rFonts w:ascii="Times New Roman" w:hAnsi="Times New Roman" w:cs="Times New Roman"/>
          <w:sz w:val="24"/>
          <w:szCs w:val="24"/>
          <w:lang/>
        </w:rPr>
        <w:softHyphen/>
        <w:t>borazione con la commis</w:t>
      </w:r>
      <w:r>
        <w:rPr>
          <w:rFonts w:ascii="Times New Roman" w:hAnsi="Times New Roman" w:cs="Times New Roman"/>
          <w:sz w:val="24"/>
          <w:szCs w:val="24"/>
          <w:lang/>
        </w:rPr>
        <w:softHyphen/>
        <w:t>sione Fede e Costituzio</w:t>
      </w:r>
      <w:r>
        <w:rPr>
          <w:rFonts w:ascii="Times New Roman" w:hAnsi="Times New Roman" w:cs="Times New Roman"/>
          <w:sz w:val="24"/>
          <w:szCs w:val="24"/>
          <w:lang/>
        </w:rPr>
        <w:softHyphen/>
        <w:t>ne del Consiglio Ecumenico delle Chiese.</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sz w:val="24"/>
          <w:szCs w:val="24"/>
          <w:lang/>
        </w:rPr>
        <w:t xml:space="preserve">1964 A Gerusalemme, il papa Paolo </w:t>
      </w:r>
      <w:proofErr w:type="spellStart"/>
      <w:r>
        <w:rPr>
          <w:rFonts w:ascii="Times New Roman" w:hAnsi="Times New Roman" w:cs="Times New Roman"/>
          <w:sz w:val="24"/>
          <w:szCs w:val="24"/>
          <w:lang/>
        </w:rPr>
        <w:t>VI</w:t>
      </w:r>
      <w:proofErr w:type="spellEnd"/>
      <w:r>
        <w:rPr>
          <w:rFonts w:ascii="Times New Roman" w:hAnsi="Times New Roman" w:cs="Times New Roman"/>
          <w:sz w:val="24"/>
          <w:szCs w:val="24"/>
          <w:lang/>
        </w:rPr>
        <w:t xml:space="preserve"> e il patriarca </w:t>
      </w:r>
      <w:proofErr w:type="spellStart"/>
      <w:r>
        <w:rPr>
          <w:rFonts w:ascii="Times New Roman" w:hAnsi="Times New Roman" w:cs="Times New Roman"/>
          <w:sz w:val="24"/>
          <w:szCs w:val="24"/>
          <w:lang/>
        </w:rPr>
        <w:t>Athenagoras</w:t>
      </w:r>
      <w:proofErr w:type="spellEnd"/>
      <w:r>
        <w:rPr>
          <w:rFonts w:ascii="Times New Roman" w:hAnsi="Times New Roman" w:cs="Times New Roman"/>
          <w:sz w:val="24"/>
          <w:szCs w:val="24"/>
          <w:lang/>
        </w:rPr>
        <w:t xml:space="preserve"> I pregano insieme la preghiera di Gesù “che siano tutti una cosa sola” (</w:t>
      </w:r>
      <w:proofErr w:type="spellStart"/>
      <w:r>
        <w:rPr>
          <w:rFonts w:ascii="Times New Roman" w:hAnsi="Times New Roman" w:cs="Times New Roman"/>
          <w:i/>
          <w:iCs/>
          <w:sz w:val="24"/>
          <w:szCs w:val="24"/>
          <w:lang/>
        </w:rPr>
        <w:t>Gv</w:t>
      </w:r>
      <w:proofErr w:type="spellEnd"/>
      <w:r>
        <w:rPr>
          <w:rFonts w:ascii="Times New Roman" w:hAnsi="Times New Roman" w:cs="Times New Roman"/>
          <w:sz w:val="24"/>
          <w:szCs w:val="24"/>
          <w:lang/>
        </w:rPr>
        <w:t xml:space="preserve"> 17, 21).</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sz w:val="24"/>
          <w:szCs w:val="24"/>
          <w:lang/>
        </w:rPr>
        <w:t>1964 Il Decreto sull’ecumenismo del Concilio Vati</w:t>
      </w:r>
      <w:r>
        <w:rPr>
          <w:rFonts w:ascii="Times New Roman" w:hAnsi="Times New Roman" w:cs="Times New Roman"/>
          <w:sz w:val="24"/>
          <w:szCs w:val="24"/>
          <w:lang/>
        </w:rPr>
        <w:softHyphen/>
        <w:t>cano II, sottolinea che la preghiera è l’anima del Movimen</w:t>
      </w:r>
      <w:r>
        <w:rPr>
          <w:rFonts w:ascii="Times New Roman" w:hAnsi="Times New Roman" w:cs="Times New Roman"/>
          <w:sz w:val="24"/>
          <w:szCs w:val="24"/>
          <w:lang/>
        </w:rPr>
        <w:softHyphen/>
        <w:t>to ecumenico, ed incoraggia l’osser</w:t>
      </w:r>
      <w:r>
        <w:rPr>
          <w:rFonts w:ascii="Times New Roman" w:hAnsi="Times New Roman" w:cs="Times New Roman"/>
          <w:sz w:val="24"/>
          <w:szCs w:val="24"/>
          <w:lang/>
        </w:rPr>
        <w:softHyphen/>
        <w:t>van</w:t>
      </w:r>
      <w:r>
        <w:rPr>
          <w:rFonts w:ascii="Times New Roman" w:hAnsi="Times New Roman" w:cs="Times New Roman"/>
          <w:sz w:val="24"/>
          <w:szCs w:val="24"/>
          <w:lang/>
        </w:rPr>
        <w:softHyphen/>
        <w:t>za della Setti</w:t>
      </w:r>
      <w:r>
        <w:rPr>
          <w:rFonts w:ascii="Times New Roman" w:hAnsi="Times New Roman" w:cs="Times New Roman"/>
          <w:sz w:val="24"/>
          <w:szCs w:val="24"/>
          <w:lang/>
        </w:rPr>
        <w:softHyphen/>
        <w:t>mana di preghiera.</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sz w:val="24"/>
          <w:szCs w:val="24"/>
          <w:lang/>
        </w:rPr>
        <w:t>1966 La commissione Fede e Costituzione del Consiglio Ecumenico delle Chiese ed il Segretariato per la Promozione dell’Unità dei Cristiani (attuale Ponti</w:t>
      </w:r>
      <w:r>
        <w:rPr>
          <w:rFonts w:ascii="Times New Roman" w:hAnsi="Times New Roman" w:cs="Times New Roman"/>
          <w:sz w:val="24"/>
          <w:szCs w:val="24"/>
          <w:lang/>
        </w:rPr>
        <w:softHyphen/>
        <w:t>ficio Consiglio per la Promozione dell’Unità dei Cristiani) decidono di preparare congiunta</w:t>
      </w:r>
      <w:r>
        <w:rPr>
          <w:rFonts w:ascii="Times New Roman" w:hAnsi="Times New Roman" w:cs="Times New Roman"/>
          <w:sz w:val="24"/>
          <w:szCs w:val="24"/>
          <w:lang/>
        </w:rPr>
        <w:softHyphen/>
        <w:t>mente ogni anno il testo ufficiale della Settimana di preghiera.</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sz w:val="24"/>
          <w:szCs w:val="24"/>
          <w:lang/>
        </w:rPr>
        <w:t>1968 Per la prima volta la Preghiera per l’unità viene celebrata in base al testo elaborato in collabo</w:t>
      </w:r>
      <w:r>
        <w:rPr>
          <w:rFonts w:ascii="Times New Roman" w:hAnsi="Times New Roman" w:cs="Times New Roman"/>
          <w:sz w:val="24"/>
          <w:szCs w:val="24"/>
          <w:lang/>
        </w:rPr>
        <w:softHyphen/>
        <w:t>razione tra la commissione Fede e Costituzione e il Segretariato per la Promozione dell’Unità dei Cristiani (attuale Ponti</w:t>
      </w:r>
      <w:r>
        <w:rPr>
          <w:rFonts w:ascii="Times New Roman" w:hAnsi="Times New Roman" w:cs="Times New Roman"/>
          <w:sz w:val="24"/>
          <w:szCs w:val="24"/>
          <w:lang/>
        </w:rPr>
        <w:softHyphen/>
        <w:t>ficio Consiglio per la Promozione dell’Unità dei Cristiani).</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sz w:val="24"/>
          <w:szCs w:val="24"/>
          <w:lang/>
        </w:rPr>
        <w:t xml:space="preserve">1975 La Preghiera per l’unità si basa, per la prima volta, su un testo preparato da un gruppo ecumenico locale, australiano; il testo verrà in seguito sottoposto alla commissione Fede e Costituzione e al </w:t>
      </w:r>
      <w:r>
        <w:rPr>
          <w:rFonts w:ascii="Times New Roman" w:hAnsi="Times New Roman" w:cs="Times New Roman"/>
          <w:sz w:val="24"/>
          <w:szCs w:val="24"/>
          <w:lang/>
        </w:rPr>
        <w:softHyphen/>
        <w:t>Segretariato per la Promozione dell’Unità dei Cristiani (attuale Ponti</w:t>
      </w:r>
      <w:r>
        <w:rPr>
          <w:rFonts w:ascii="Times New Roman" w:hAnsi="Times New Roman" w:cs="Times New Roman"/>
          <w:sz w:val="24"/>
          <w:szCs w:val="24"/>
          <w:lang/>
        </w:rPr>
        <w:softHyphen/>
        <w:t>ficio Consiglio per la Promozione dell’Unità dei Cristiani).</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sz w:val="24"/>
          <w:szCs w:val="24"/>
          <w:lang/>
        </w:rPr>
        <w:lastRenderedPageBreak/>
        <w:t>1988 Il materiale per la Settimana di preghiera per l’unità viene utilizzato in occasione della celebrazione inaugurale della fondazione della Federazione Cristiana in Malesia (</w:t>
      </w:r>
      <w:r>
        <w:rPr>
          <w:rFonts w:ascii="Times New Roman" w:hAnsi="Times New Roman" w:cs="Times New Roman"/>
          <w:i/>
          <w:iCs/>
          <w:sz w:val="24"/>
          <w:szCs w:val="24"/>
          <w:lang/>
        </w:rPr>
        <w:t xml:space="preserve">The Christian </w:t>
      </w:r>
      <w:proofErr w:type="spellStart"/>
      <w:r>
        <w:rPr>
          <w:rFonts w:ascii="Times New Roman" w:hAnsi="Times New Roman" w:cs="Times New Roman"/>
          <w:i/>
          <w:iCs/>
          <w:sz w:val="24"/>
          <w:szCs w:val="24"/>
          <w:lang/>
        </w:rPr>
        <w:t>Federation</w:t>
      </w:r>
      <w:proofErr w:type="spellEnd"/>
      <w:r>
        <w:rPr>
          <w:rFonts w:ascii="Times New Roman" w:hAnsi="Times New Roman" w:cs="Times New Roman"/>
          <w:i/>
          <w:iCs/>
          <w:sz w:val="24"/>
          <w:szCs w:val="24"/>
          <w:lang/>
        </w:rPr>
        <w:t xml:space="preserve"> </w:t>
      </w:r>
      <w:proofErr w:type="spellStart"/>
      <w:r>
        <w:rPr>
          <w:rFonts w:ascii="Times New Roman" w:hAnsi="Times New Roman" w:cs="Times New Roman"/>
          <w:i/>
          <w:iCs/>
          <w:sz w:val="24"/>
          <w:szCs w:val="24"/>
          <w:lang/>
        </w:rPr>
        <w:t>of</w:t>
      </w:r>
      <w:proofErr w:type="spellEnd"/>
      <w:r>
        <w:rPr>
          <w:rFonts w:ascii="Times New Roman" w:hAnsi="Times New Roman" w:cs="Times New Roman"/>
          <w:i/>
          <w:iCs/>
          <w:sz w:val="24"/>
          <w:szCs w:val="24"/>
          <w:lang/>
        </w:rPr>
        <w:t xml:space="preserve"> Malaysia</w:t>
      </w:r>
      <w:r>
        <w:rPr>
          <w:rFonts w:ascii="Times New Roman" w:hAnsi="Times New Roman" w:cs="Times New Roman"/>
          <w:sz w:val="24"/>
          <w:szCs w:val="24"/>
          <w:lang/>
        </w:rPr>
        <w:t>), organismo di collegamento fra le maggiori confessioni cristiane del paese.</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sz w:val="24"/>
          <w:szCs w:val="24"/>
          <w:lang/>
        </w:rPr>
        <w:t>1996 Il testo del 1996 viene redatto con la partecipazione di due organizzazioni ecumeniche laiche: l’Associazione cristiana della gioventù maschile (</w:t>
      </w:r>
      <w:r>
        <w:rPr>
          <w:rFonts w:ascii="Times New Roman" w:hAnsi="Times New Roman" w:cs="Times New Roman"/>
          <w:i/>
          <w:iCs/>
          <w:sz w:val="24"/>
          <w:szCs w:val="24"/>
          <w:lang/>
        </w:rPr>
        <w:t xml:space="preserve">Young </w:t>
      </w:r>
      <w:proofErr w:type="spellStart"/>
      <w:r>
        <w:rPr>
          <w:rFonts w:ascii="Times New Roman" w:hAnsi="Times New Roman" w:cs="Times New Roman"/>
          <w:i/>
          <w:iCs/>
          <w:sz w:val="24"/>
          <w:szCs w:val="24"/>
          <w:lang/>
        </w:rPr>
        <w:t>Men</w:t>
      </w:r>
      <w:proofErr w:type="spellEnd"/>
      <w:r>
        <w:rPr>
          <w:rFonts w:ascii="Times New Roman" w:hAnsi="Times New Roman" w:cs="Times New Roman"/>
          <w:i/>
          <w:iCs/>
          <w:sz w:val="24"/>
          <w:szCs w:val="24"/>
          <w:lang/>
        </w:rPr>
        <w:t xml:space="preserve"> Christian </w:t>
      </w:r>
      <w:proofErr w:type="spellStart"/>
      <w:r>
        <w:rPr>
          <w:rFonts w:ascii="Times New Roman" w:hAnsi="Times New Roman" w:cs="Times New Roman"/>
          <w:i/>
          <w:iCs/>
          <w:sz w:val="24"/>
          <w:szCs w:val="24"/>
          <w:lang/>
        </w:rPr>
        <w:t>Association</w:t>
      </w:r>
      <w:proofErr w:type="spellEnd"/>
      <w:r>
        <w:rPr>
          <w:rFonts w:ascii="Times New Roman" w:hAnsi="Times New Roman" w:cs="Times New Roman"/>
          <w:i/>
          <w:iCs/>
          <w:sz w:val="24"/>
          <w:szCs w:val="24"/>
          <w:lang/>
        </w:rPr>
        <w:t>, YMCA</w:t>
      </w:r>
      <w:r>
        <w:rPr>
          <w:rFonts w:ascii="Times New Roman" w:hAnsi="Times New Roman" w:cs="Times New Roman"/>
          <w:sz w:val="24"/>
          <w:szCs w:val="24"/>
          <w:lang/>
        </w:rPr>
        <w:t>) e l’Associazione cristiana della gioventù femminile (</w:t>
      </w:r>
      <w:r>
        <w:rPr>
          <w:rFonts w:ascii="Times New Roman" w:hAnsi="Times New Roman" w:cs="Times New Roman"/>
          <w:i/>
          <w:iCs/>
          <w:sz w:val="24"/>
          <w:szCs w:val="24"/>
          <w:lang/>
        </w:rPr>
        <w:t xml:space="preserve">Young Women Christian </w:t>
      </w:r>
      <w:proofErr w:type="spellStart"/>
      <w:r>
        <w:rPr>
          <w:rFonts w:ascii="Times New Roman" w:hAnsi="Times New Roman" w:cs="Times New Roman"/>
          <w:i/>
          <w:iCs/>
          <w:sz w:val="24"/>
          <w:szCs w:val="24"/>
          <w:lang/>
        </w:rPr>
        <w:t>Association</w:t>
      </w:r>
      <w:proofErr w:type="spellEnd"/>
      <w:r>
        <w:rPr>
          <w:rFonts w:ascii="Times New Roman" w:hAnsi="Times New Roman" w:cs="Times New Roman"/>
          <w:i/>
          <w:iCs/>
          <w:sz w:val="24"/>
          <w:szCs w:val="24"/>
          <w:lang/>
        </w:rPr>
        <w:t>, YWCA</w:t>
      </w:r>
      <w:r>
        <w:rPr>
          <w:rFonts w:ascii="Times New Roman" w:hAnsi="Times New Roman" w:cs="Times New Roman"/>
          <w:sz w:val="24"/>
          <w:szCs w:val="24"/>
          <w:lang/>
        </w:rPr>
        <w:t>).</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sz w:val="24"/>
          <w:szCs w:val="24"/>
          <w:lang/>
        </w:rPr>
        <w:t>2004 Viene stipulato un accordo che giova molto al rafforzamento della collaborazione: il materiale per la Settimana di preghiera per l’unità viene prodotto e pubblicato congiuntamente, con formato unico per le versioni inglese e francese, dalla commissione Fede e Costituzione (Consiglio Ecumenico delle Chiese) e dal Pontificio Consiglio per la Promozione dell’Unità dei Cristiani (Chiesa Cattolica).</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sz w:val="24"/>
          <w:szCs w:val="24"/>
          <w:lang/>
        </w:rPr>
        <w:t>2008 Viene celebrato solennemente, in tutto il mondo, con vari eventi, il primo centenario della Settimana di preghiera per l’unità, il cui tema “Pregate continuamente!” (</w:t>
      </w:r>
      <w:r>
        <w:rPr>
          <w:rFonts w:ascii="Times New Roman" w:hAnsi="Times New Roman" w:cs="Times New Roman"/>
          <w:i/>
          <w:iCs/>
          <w:sz w:val="24"/>
          <w:szCs w:val="24"/>
          <w:lang/>
        </w:rPr>
        <w:t>1Ts</w:t>
      </w:r>
      <w:r>
        <w:rPr>
          <w:rFonts w:ascii="Times New Roman" w:hAnsi="Times New Roman" w:cs="Times New Roman"/>
          <w:sz w:val="24"/>
          <w:szCs w:val="24"/>
          <w:lang/>
        </w:rPr>
        <w:t xml:space="preserve"> 5, 17) manifesta la gioia per i cento anni di comune preghiera e per i risultati raggiunti.</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sz w:val="24"/>
          <w:szCs w:val="24"/>
          <w:lang/>
        </w:rPr>
        <w:t>2010 Viene celebrato solennemente, ad Edimburgo e in tutto il mondo, con vari eventi, il primo centenario della Conferenza missionaria di Edimburgo, data che segna anche l’inizio del Movimento ecumenico moderno.</w:t>
      </w:r>
    </w:p>
    <w:p w:rsidR="00EA677C" w:rsidRDefault="00EA677C" w:rsidP="00EA677C">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w:t>
      </w:r>
    </w:p>
    <w:p w:rsidR="00EA677C" w:rsidRDefault="00EA677C" w:rsidP="00EA677C">
      <w:pPr>
        <w:autoSpaceDE w:val="0"/>
        <w:autoSpaceDN w:val="0"/>
        <w:adjustRightInd w:val="0"/>
        <w:spacing w:after="0" w:line="240" w:lineRule="auto"/>
        <w:rPr>
          <w:rFonts w:ascii="Calibri" w:hAnsi="Calibri" w:cs="Calibri"/>
          <w:lang/>
        </w:rPr>
      </w:pPr>
    </w:p>
    <w:p w:rsidR="00EA677C" w:rsidRDefault="00EA677C" w:rsidP="00EA677C">
      <w:pPr>
        <w:autoSpaceDE w:val="0"/>
        <w:autoSpaceDN w:val="0"/>
        <w:adjustRightInd w:val="0"/>
        <w:spacing w:after="0" w:line="240" w:lineRule="auto"/>
        <w:rPr>
          <w:rFonts w:ascii="Times New Roman" w:hAnsi="Times New Roman" w:cs="Times New Roman"/>
          <w:sz w:val="24"/>
          <w:szCs w:val="24"/>
          <w:lang/>
        </w:rPr>
      </w:pPr>
      <w:hyperlink r:id="rId6" w:history="1">
        <w:r>
          <w:rPr>
            <w:rFonts w:ascii="Times New Roman" w:hAnsi="Times New Roman" w:cs="Times New Roman"/>
            <w:color w:val="0000FF"/>
            <w:sz w:val="24"/>
            <w:szCs w:val="24"/>
            <w:u w:val="single"/>
            <w:lang/>
          </w:rPr>
          <w:t>*</w:t>
        </w:r>
      </w:hyperlink>
      <w:r>
        <w:rPr>
          <w:rFonts w:ascii="Times New Roman" w:hAnsi="Times New Roman" w:cs="Times New Roman"/>
          <w:sz w:val="24"/>
          <w:szCs w:val="24"/>
          <w:lang/>
        </w:rPr>
        <w:t xml:space="preserve"> Il testo è pubblicato sotto la sola autorità e responsabilità del Gruppo ecumenico della Lettonia che si è riunito per stilare il testo della Settimana di preghiera per l’unità dei cristiani 2016.</w:t>
      </w:r>
    </w:p>
    <w:p w:rsidR="00EA677C" w:rsidRDefault="00EA677C" w:rsidP="00EA677C">
      <w:pPr>
        <w:autoSpaceDE w:val="0"/>
        <w:autoSpaceDN w:val="0"/>
        <w:adjustRightInd w:val="0"/>
        <w:spacing w:before="100" w:after="100" w:line="240" w:lineRule="auto"/>
        <w:rPr>
          <w:rFonts w:ascii="Times New Roman" w:hAnsi="Times New Roman" w:cs="Times New Roman"/>
          <w:sz w:val="24"/>
          <w:szCs w:val="24"/>
          <w:lang/>
        </w:rPr>
      </w:pPr>
      <w:r>
        <w:rPr>
          <w:rFonts w:ascii="Times New Roman" w:hAnsi="Times New Roman" w:cs="Times New Roman"/>
          <w:sz w:val="24"/>
          <w:szCs w:val="24"/>
          <w:lang/>
        </w:rPr>
        <w:t> </w:t>
      </w:r>
    </w:p>
    <w:p w:rsidR="00EA677C" w:rsidRDefault="00EA677C" w:rsidP="00EA677C">
      <w:pPr>
        <w:autoSpaceDE w:val="0"/>
        <w:autoSpaceDN w:val="0"/>
        <w:adjustRightInd w:val="0"/>
        <w:spacing w:after="0" w:line="240" w:lineRule="auto"/>
        <w:jc w:val="center"/>
        <w:rPr>
          <w:rFonts w:ascii="Calibri" w:hAnsi="Calibri" w:cs="Calibri"/>
          <w:lang/>
        </w:rPr>
      </w:pPr>
      <w:r>
        <w:rPr>
          <w:rFonts w:ascii="Calibri" w:hAnsi="Calibri" w:cs="Calibri"/>
          <w:noProof/>
          <w:lang w:eastAsia="it-IT"/>
        </w:rPr>
        <w:drawing>
          <wp:inline distT="0" distB="0" distL="0" distR="0">
            <wp:extent cx="466725" cy="266700"/>
            <wp:effectExtent l="1905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66725" cy="266700"/>
                    </a:xfrm>
                    <a:prstGeom prst="rect">
                      <a:avLst/>
                    </a:prstGeom>
                    <a:noFill/>
                    <a:ln w="9525">
                      <a:noFill/>
                      <a:miter lim="800000"/>
                      <a:headEnd/>
                      <a:tailEnd/>
                    </a:ln>
                  </pic:spPr>
                </pic:pic>
              </a:graphicData>
            </a:graphic>
          </wp:inline>
        </w:drawing>
      </w:r>
    </w:p>
    <w:p w:rsidR="00EA677C" w:rsidRDefault="00EA677C" w:rsidP="00EA677C">
      <w:pPr>
        <w:autoSpaceDE w:val="0"/>
        <w:autoSpaceDN w:val="0"/>
        <w:adjustRightInd w:val="0"/>
        <w:spacing w:after="0" w:line="240" w:lineRule="auto"/>
        <w:rPr>
          <w:rFonts w:ascii="Calibri" w:hAnsi="Calibri" w:cs="Calibri"/>
          <w:lang/>
        </w:rPr>
      </w:pPr>
    </w:p>
    <w:p w:rsidR="00B77446" w:rsidRDefault="00B77446"/>
    <w:sectPr w:rsidR="00B77446" w:rsidSect="004B5D42">
      <w:pgSz w:w="12240" w:h="15840"/>
      <w:pgMar w:top="1417" w:right="1134"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1DAEC50"/>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EA677C"/>
    <w:rsid w:val="00B77446"/>
    <w:rsid w:val="00EA677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A677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A677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A67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tican.va/roman_curia/pontifical_councils/chrstuni/weeks-prayer-doc/rc_pc_chrstuni_doc_20150526_week-prayer-2016_it.html#_ftnref1" TargetMode="External"/><Relationship Id="rId5" Type="http://schemas.openxmlformats.org/officeDocument/2006/relationships/hyperlink" Target="http://www.vatican.va/roman_curia/pontifical_councils/chrstuni/weeks-prayer-doc/rc_pc_chrstuni_doc_20150526_week-prayer-2016_it.html#_ft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10356</Words>
  <Characters>59034</Characters>
  <Application>Microsoft Office Word</Application>
  <DocSecurity>0</DocSecurity>
  <Lines>491</Lines>
  <Paragraphs>138</Paragraphs>
  <ScaleCrop>false</ScaleCrop>
  <Company>Hewlett-Packard</Company>
  <LinksUpToDate>false</LinksUpToDate>
  <CharactersWithSpaces>69252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2016-01-12T13:10:00Z</dcterms:created>
  <dcterms:modified xsi:type="dcterms:W3CDTF">2016-01-12T13:10:00Z</dcterms:modified>
</cp:coreProperties>
</file>