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C1" w:rsidRPr="006D0507" w:rsidRDefault="00E30AC1" w:rsidP="00E30AC1">
      <w:pPr>
        <w:contextualSpacing/>
        <w:rPr>
          <w:rFonts w:ascii="Calibri" w:hAnsi="Calibri" w:cs="Calibri"/>
          <w:bCs/>
          <w:iCs/>
          <w:sz w:val="22"/>
          <w:szCs w:val="22"/>
          <w:lang w:eastAsia="en-US"/>
        </w:rPr>
      </w:pPr>
      <w:bookmarkStart w:id="0" w:name="OLE_LINK1"/>
      <w:bookmarkStart w:id="1" w:name="OLE_LINK3"/>
      <w:r w:rsidRPr="001E04AE">
        <w:rPr>
          <w:rFonts w:ascii="Verdana" w:hAnsi="Verdana" w:cs="Arial"/>
          <w:b/>
          <w:noProof/>
          <w:szCs w:val="24"/>
        </w:rPr>
        <w:t>Alla Diocesi di Molfetta - Ruvo – Giovinazzo – Terlizzi</w:t>
      </w:r>
    </w:p>
    <w:p w:rsidR="00E30AC1" w:rsidRPr="006D0507" w:rsidRDefault="00E30AC1" w:rsidP="00E30AC1">
      <w:pPr>
        <w:contextualSpacing/>
        <w:rPr>
          <w:rFonts w:ascii="Calibri" w:hAnsi="Calibri" w:cs="Calibri"/>
          <w:bCs/>
          <w:iCs/>
          <w:sz w:val="22"/>
          <w:lang w:eastAsia="en-US"/>
        </w:rPr>
      </w:pPr>
      <w:r w:rsidRPr="006D0507">
        <w:rPr>
          <w:rFonts w:ascii="Calibri" w:hAnsi="Calibri" w:cs="Calibri"/>
          <w:bCs/>
          <w:iCs/>
          <w:sz w:val="22"/>
          <w:lang w:eastAsia="en-US"/>
        </w:rPr>
        <w:t xml:space="preserve">Piazza </w:t>
      </w:r>
      <w:proofErr w:type="spellStart"/>
      <w:r w:rsidRPr="006D0507">
        <w:rPr>
          <w:rFonts w:ascii="Calibri" w:hAnsi="Calibri" w:cs="Calibri"/>
          <w:bCs/>
          <w:iCs/>
          <w:sz w:val="22"/>
          <w:lang w:eastAsia="en-US"/>
        </w:rPr>
        <w:t>Giovene</w:t>
      </w:r>
      <w:proofErr w:type="spellEnd"/>
      <w:r w:rsidRPr="006D0507">
        <w:rPr>
          <w:rFonts w:ascii="Calibri" w:hAnsi="Calibri" w:cs="Calibri"/>
          <w:bCs/>
          <w:iCs/>
          <w:sz w:val="22"/>
          <w:lang w:eastAsia="en-US"/>
        </w:rPr>
        <w:t>, 4 - 70056 Molfetta (BA).</w:t>
      </w:r>
    </w:p>
    <w:p w:rsidR="00E30AC1" w:rsidRPr="006D0507" w:rsidRDefault="00E30AC1" w:rsidP="00E30AC1">
      <w:pPr>
        <w:contextualSpacing/>
        <w:rPr>
          <w:rFonts w:ascii="Calibri" w:hAnsi="Calibri" w:cs="Calibri"/>
          <w:bCs/>
          <w:iCs/>
          <w:sz w:val="22"/>
          <w:lang w:eastAsia="en-US"/>
        </w:rPr>
      </w:pPr>
    </w:p>
    <w:bookmarkEnd w:id="0"/>
    <w:bookmarkEnd w:id="1"/>
    <w:p w:rsidR="00AA6DE0" w:rsidRDefault="00AA6DE0" w:rsidP="00AA6DE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Pr="001E04AE">
        <w:rPr>
          <w:rFonts w:ascii="Verdana" w:hAnsi="Verdana"/>
          <w:b/>
          <w:sz w:val="20"/>
          <w:szCs w:val="20"/>
        </w:rPr>
        <w:t>ffidamento dei servizi di gestione, valorizzazione e fruizione di porzione dell’immobile appartenente al seminario vescovile di Molfetta</w:t>
      </w:r>
    </w:p>
    <w:p w:rsidR="00AA6DE0" w:rsidRPr="00AC11B1" w:rsidRDefault="00AA6DE0" w:rsidP="00AA6DE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smallCaps/>
        </w:rPr>
      </w:pPr>
      <w:r w:rsidRPr="00AC11B1">
        <w:rPr>
          <w:rFonts w:asciiTheme="minorHAnsi" w:hAnsiTheme="minorHAnsi" w:cstheme="minorHAnsi"/>
          <w:smallCaps/>
        </w:rPr>
        <w:t xml:space="preserve">CIG: </w:t>
      </w:r>
      <w:r w:rsidRPr="00AC11B1">
        <w:rPr>
          <w:rFonts w:asciiTheme="minorHAnsi" w:hAnsiTheme="minorHAnsi" w:cstheme="minorHAnsi"/>
          <w:noProof/>
        </w:rPr>
        <w:t xml:space="preserve">9736341AC2 </w:t>
      </w:r>
      <w:r w:rsidRPr="00AC11B1">
        <w:rPr>
          <w:rFonts w:asciiTheme="minorHAnsi" w:hAnsiTheme="minorHAnsi" w:cstheme="minorHAnsi"/>
          <w:smallCaps/>
        </w:rPr>
        <w:t xml:space="preserve">- CUP: </w:t>
      </w:r>
      <w:r w:rsidRPr="00AC11B1">
        <w:rPr>
          <w:rFonts w:asciiTheme="minorHAnsi" w:hAnsiTheme="minorHAnsi" w:cstheme="minorHAnsi"/>
          <w:noProof/>
        </w:rPr>
        <w:t>D57 E2 0000 0000 02</w:t>
      </w:r>
    </w:p>
    <w:p w:rsidR="00E30AC1" w:rsidRDefault="00E30AC1" w:rsidP="00E30AC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bookmarkStart w:id="2" w:name="_GoBack"/>
      <w:bookmarkEnd w:id="2"/>
    </w:p>
    <w:p w:rsidR="00792693" w:rsidRPr="00DD00C0" w:rsidRDefault="00792693" w:rsidP="00E30AC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 w:cs="Arial"/>
          <w:sz w:val="20"/>
          <w:szCs w:val="20"/>
        </w:rPr>
      </w:pPr>
      <w:proofErr w:type="spellStart"/>
      <w:r w:rsidRPr="00DD00C0">
        <w:rPr>
          <w:rFonts w:ascii="Verdana" w:hAnsi="Verdana" w:cs="Arial"/>
          <w:sz w:val="20"/>
          <w:szCs w:val="20"/>
        </w:rPr>
        <w:t>Mod</w:t>
      </w:r>
      <w:proofErr w:type="spellEnd"/>
      <w:r w:rsidRPr="00DD00C0">
        <w:rPr>
          <w:rFonts w:ascii="Verdana" w:hAnsi="Verdana" w:cs="Arial"/>
          <w:sz w:val="20"/>
          <w:szCs w:val="20"/>
        </w:rPr>
        <w:t xml:space="preserve">. </w:t>
      </w:r>
      <w:r w:rsidR="00E30AC1">
        <w:rPr>
          <w:rFonts w:ascii="Verdana" w:hAnsi="Verdana" w:cs="Arial"/>
          <w:sz w:val="20"/>
          <w:szCs w:val="20"/>
        </w:rPr>
        <w:t>6</w:t>
      </w:r>
      <w:r w:rsidRPr="00DD00C0">
        <w:rPr>
          <w:rFonts w:ascii="Verdana" w:hAnsi="Verdana" w:cs="Arial"/>
          <w:sz w:val="20"/>
          <w:szCs w:val="20"/>
        </w:rPr>
        <w:t xml:space="preserve"> – schema di articolazione dell’offerta tecnica.</w:t>
      </w:r>
    </w:p>
    <w:p w:rsidR="002A3F84" w:rsidRPr="00DD00C0" w:rsidRDefault="002A3F84" w:rsidP="00BE061F">
      <w:pPr>
        <w:pStyle w:val="Titolo8"/>
        <w:widowControl w:val="0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Verdana" w:hAnsi="Verdana" w:cs="Arial"/>
          <w:b/>
          <w:bCs/>
          <w:i w:val="0"/>
          <w:iCs w:val="0"/>
          <w:caps/>
        </w:rPr>
      </w:pPr>
      <w:r w:rsidRPr="000652CA">
        <w:rPr>
          <w:rFonts w:ascii="Verdana" w:hAnsi="Verdana" w:cs="Arial"/>
          <w:b/>
          <w:bCs/>
          <w:i w:val="0"/>
          <w:iCs w:val="0"/>
          <w:caps/>
        </w:rPr>
        <w:t>- OFFERTA TECNIC</w:t>
      </w:r>
      <w:r w:rsidR="00032A3D" w:rsidRPr="000652CA">
        <w:rPr>
          <w:rFonts w:ascii="Verdana" w:hAnsi="Verdana" w:cs="Arial"/>
          <w:b/>
          <w:bCs/>
          <w:i w:val="0"/>
          <w:iCs w:val="0"/>
          <w:caps/>
        </w:rPr>
        <w:t>a</w:t>
      </w:r>
      <w:r w:rsidRPr="000652CA">
        <w:rPr>
          <w:rFonts w:ascii="Verdana" w:hAnsi="Verdana" w:cs="Arial"/>
          <w:b/>
          <w:bCs/>
          <w:i w:val="0"/>
          <w:iCs w:val="0"/>
          <w:caps/>
        </w:rPr>
        <w:t xml:space="preserve"> -</w:t>
      </w:r>
    </w:p>
    <w:p w:rsidR="00BE061F" w:rsidRPr="00DD00C0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D00C0">
        <w:rPr>
          <w:rFonts w:ascii="Verdana" w:hAnsi="Verdana"/>
          <w:i w:val="0"/>
          <w:iCs w:val="0"/>
          <w:lang w:eastAsia="it-IT"/>
        </w:rPr>
        <w:t>Io sottoscritto ………………………</w:t>
      </w:r>
      <w:r w:rsidR="00240636" w:rsidRPr="00DD00C0">
        <w:rPr>
          <w:rFonts w:ascii="Verdana" w:hAnsi="Verdana"/>
          <w:i w:val="0"/>
          <w:iCs w:val="0"/>
          <w:lang w:eastAsia="it-IT"/>
        </w:rPr>
        <w:t>…</w:t>
      </w:r>
      <w:r w:rsidR="003812D0">
        <w:rPr>
          <w:rFonts w:ascii="Verdana" w:hAnsi="Verdana"/>
          <w:i w:val="0"/>
          <w:iCs w:val="0"/>
          <w:lang w:eastAsia="it-IT"/>
        </w:rPr>
        <w:t>…………………</w:t>
      </w:r>
      <w:proofErr w:type="gramStart"/>
      <w:r w:rsidR="003812D0">
        <w:rPr>
          <w:rFonts w:ascii="Verdana" w:hAnsi="Verdana"/>
          <w:i w:val="0"/>
          <w:iCs w:val="0"/>
          <w:lang w:eastAsia="it-IT"/>
        </w:rPr>
        <w:t>…….</w:t>
      </w:r>
      <w:proofErr w:type="gramEnd"/>
      <w:r w:rsidR="00240636" w:rsidRPr="00DD00C0">
        <w:rPr>
          <w:rFonts w:ascii="Verdana" w:hAnsi="Verdana"/>
          <w:i w:val="0"/>
          <w:iCs w:val="0"/>
          <w:lang w:eastAsia="it-IT"/>
        </w:rPr>
        <w:t>……………….</w:t>
      </w:r>
      <w:r w:rsidRPr="00DD00C0">
        <w:rPr>
          <w:rFonts w:ascii="Verdana" w:hAnsi="Verdana"/>
          <w:i w:val="0"/>
          <w:iCs w:val="0"/>
          <w:lang w:eastAsia="it-IT"/>
        </w:rPr>
        <w:t>……</w:t>
      </w:r>
      <w:r w:rsidR="00BE061F" w:rsidRPr="00DD00C0">
        <w:rPr>
          <w:rFonts w:ascii="Verdana" w:hAnsi="Verdana"/>
          <w:i w:val="0"/>
          <w:iCs w:val="0"/>
          <w:lang w:eastAsia="it-IT"/>
        </w:rPr>
        <w:t>……………………………..</w:t>
      </w:r>
      <w:r w:rsidRPr="00DD00C0">
        <w:rPr>
          <w:rFonts w:ascii="Verdana" w:hAnsi="Verdana"/>
          <w:i w:val="0"/>
          <w:iCs w:val="0"/>
          <w:lang w:eastAsia="it-IT"/>
        </w:rPr>
        <w:t>…</w:t>
      </w:r>
      <w:r w:rsidR="00BE061F" w:rsidRPr="00DD00C0">
        <w:rPr>
          <w:rFonts w:ascii="Verdana" w:hAnsi="Verdana"/>
          <w:i w:val="0"/>
          <w:iCs w:val="0"/>
          <w:lang w:eastAsia="it-IT"/>
        </w:rPr>
        <w:t>…………………….</w:t>
      </w:r>
    </w:p>
    <w:p w:rsidR="00BE061F" w:rsidRPr="00DD00C0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D00C0">
        <w:rPr>
          <w:rFonts w:ascii="Verdana" w:hAnsi="Verdana"/>
          <w:i w:val="0"/>
          <w:iCs w:val="0"/>
          <w:lang w:eastAsia="it-IT"/>
        </w:rPr>
        <w:t>nato a …………………</w:t>
      </w:r>
      <w:r w:rsidR="00BE061F" w:rsidRPr="00DD00C0">
        <w:rPr>
          <w:rFonts w:ascii="Verdana" w:hAnsi="Verdana"/>
          <w:i w:val="0"/>
          <w:iCs w:val="0"/>
          <w:lang w:eastAsia="it-IT"/>
        </w:rPr>
        <w:t>…</w:t>
      </w:r>
      <w:proofErr w:type="gramStart"/>
      <w:r w:rsidR="00240636" w:rsidRPr="00DD00C0">
        <w:rPr>
          <w:rFonts w:ascii="Verdana" w:hAnsi="Verdana"/>
          <w:i w:val="0"/>
          <w:iCs w:val="0"/>
          <w:lang w:eastAsia="it-IT"/>
        </w:rPr>
        <w:t>…….</w:t>
      </w:r>
      <w:proofErr w:type="gramEnd"/>
      <w:r w:rsidR="00BE061F" w:rsidRPr="00DD00C0">
        <w:rPr>
          <w:rFonts w:ascii="Verdana" w:hAnsi="Verdana"/>
          <w:i w:val="0"/>
          <w:iCs w:val="0"/>
          <w:lang w:eastAsia="it-IT"/>
        </w:rPr>
        <w:t>……</w:t>
      </w:r>
      <w:r w:rsidR="003812D0">
        <w:rPr>
          <w:rFonts w:ascii="Verdana" w:hAnsi="Verdana"/>
          <w:i w:val="0"/>
          <w:iCs w:val="0"/>
          <w:lang w:eastAsia="it-IT"/>
        </w:rPr>
        <w:t>……………………</w:t>
      </w:r>
      <w:r w:rsidR="00BE061F" w:rsidRPr="00DD00C0">
        <w:rPr>
          <w:rFonts w:ascii="Verdana" w:hAnsi="Verdana"/>
          <w:i w:val="0"/>
          <w:iCs w:val="0"/>
          <w:lang w:eastAsia="it-IT"/>
        </w:rPr>
        <w:t>……………….</w:t>
      </w:r>
      <w:r w:rsidRPr="00DD00C0">
        <w:rPr>
          <w:rFonts w:ascii="Verdana" w:hAnsi="Verdana"/>
          <w:i w:val="0"/>
          <w:iCs w:val="0"/>
          <w:lang w:eastAsia="it-IT"/>
        </w:rPr>
        <w:t>……….. il ………</w:t>
      </w:r>
      <w:r w:rsidR="00240636" w:rsidRPr="00DD00C0">
        <w:rPr>
          <w:rFonts w:ascii="Verdana" w:hAnsi="Verdana"/>
          <w:i w:val="0"/>
          <w:iCs w:val="0"/>
          <w:lang w:eastAsia="it-IT"/>
        </w:rPr>
        <w:t>………………</w:t>
      </w:r>
      <w:r w:rsidR="00BE061F" w:rsidRPr="00DD00C0">
        <w:rPr>
          <w:rFonts w:ascii="Verdana" w:hAnsi="Verdana"/>
          <w:i w:val="0"/>
          <w:iCs w:val="0"/>
          <w:lang w:eastAsia="it-IT"/>
        </w:rPr>
        <w:t>………………………</w:t>
      </w:r>
      <w:r w:rsidRPr="00DD00C0">
        <w:rPr>
          <w:rFonts w:ascii="Verdana" w:hAnsi="Verdana"/>
          <w:i w:val="0"/>
          <w:iCs w:val="0"/>
          <w:lang w:eastAsia="it-IT"/>
        </w:rPr>
        <w:t>……….</w:t>
      </w:r>
    </w:p>
    <w:p w:rsidR="00BE061F" w:rsidRPr="00DD00C0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D00C0">
        <w:rPr>
          <w:rFonts w:ascii="Verdana" w:hAnsi="Verdana"/>
          <w:i w:val="0"/>
          <w:iCs w:val="0"/>
          <w:lang w:eastAsia="it-IT"/>
        </w:rPr>
        <w:t>nella mia qualità di ……………</w:t>
      </w:r>
      <w:r w:rsidR="003812D0">
        <w:rPr>
          <w:rFonts w:ascii="Verdana" w:hAnsi="Verdana"/>
          <w:i w:val="0"/>
          <w:iCs w:val="0"/>
          <w:lang w:eastAsia="it-IT"/>
        </w:rPr>
        <w:t>…………</w:t>
      </w:r>
      <w:proofErr w:type="gramStart"/>
      <w:r w:rsidR="003812D0">
        <w:rPr>
          <w:rFonts w:ascii="Verdana" w:hAnsi="Verdana"/>
          <w:i w:val="0"/>
          <w:iCs w:val="0"/>
          <w:lang w:eastAsia="it-IT"/>
        </w:rPr>
        <w:t>…….</w:t>
      </w:r>
      <w:proofErr w:type="gramEnd"/>
      <w:r w:rsidR="003812D0">
        <w:rPr>
          <w:rFonts w:ascii="Verdana" w:hAnsi="Verdana"/>
          <w:i w:val="0"/>
          <w:iCs w:val="0"/>
          <w:lang w:eastAsia="it-IT"/>
        </w:rPr>
        <w:t>.</w:t>
      </w:r>
      <w:r w:rsidRPr="00DD00C0">
        <w:rPr>
          <w:rFonts w:ascii="Verdana" w:hAnsi="Verdana"/>
          <w:i w:val="0"/>
          <w:iCs w:val="0"/>
          <w:lang w:eastAsia="it-IT"/>
        </w:rPr>
        <w:t>…</w:t>
      </w:r>
      <w:r w:rsidR="00240636" w:rsidRPr="00DD00C0">
        <w:rPr>
          <w:rFonts w:ascii="Verdana" w:hAnsi="Verdana"/>
          <w:i w:val="0"/>
          <w:iCs w:val="0"/>
          <w:lang w:eastAsia="it-IT"/>
        </w:rPr>
        <w:t>…………………….</w:t>
      </w:r>
      <w:r w:rsidRPr="00DD00C0">
        <w:rPr>
          <w:rFonts w:ascii="Verdana" w:hAnsi="Verdana"/>
          <w:i w:val="0"/>
          <w:iCs w:val="0"/>
          <w:lang w:eastAsia="it-IT"/>
        </w:rPr>
        <w:t>……</w:t>
      </w:r>
      <w:r w:rsidR="00BE061F" w:rsidRPr="00DD00C0">
        <w:rPr>
          <w:rFonts w:ascii="Verdana" w:hAnsi="Verdana"/>
          <w:i w:val="0"/>
          <w:iCs w:val="0"/>
          <w:lang w:eastAsia="it-IT"/>
        </w:rPr>
        <w:t>………………………………………………..</w:t>
      </w:r>
      <w:r w:rsidRPr="00DD00C0">
        <w:rPr>
          <w:rFonts w:ascii="Verdana" w:hAnsi="Verdana"/>
          <w:i w:val="0"/>
          <w:iCs w:val="0"/>
          <w:lang w:eastAsia="it-IT"/>
        </w:rPr>
        <w:t>…………</w:t>
      </w:r>
    </w:p>
    <w:p w:rsidR="00BE061F" w:rsidRPr="00DD00C0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D00C0">
        <w:rPr>
          <w:rFonts w:ascii="Verdana" w:hAnsi="Verdana"/>
          <w:i w:val="0"/>
          <w:iCs w:val="0"/>
          <w:color w:val="0000FF"/>
          <w:sz w:val="18"/>
          <w:szCs w:val="18"/>
          <w:lang w:eastAsia="it-IT"/>
        </w:rPr>
        <w:t>(eventualmente)</w:t>
      </w:r>
      <w:r w:rsidRPr="00DD00C0">
        <w:rPr>
          <w:rFonts w:ascii="Verdana" w:hAnsi="Verdana"/>
          <w:i w:val="0"/>
          <w:iCs w:val="0"/>
          <w:lang w:eastAsia="it-IT"/>
        </w:rPr>
        <w:t xml:space="preserve"> giusta procura generale/speciale n° …</w:t>
      </w:r>
      <w:r w:rsidR="00BE061F" w:rsidRPr="00DD00C0">
        <w:rPr>
          <w:rFonts w:ascii="Verdana" w:hAnsi="Verdana"/>
          <w:i w:val="0"/>
          <w:iCs w:val="0"/>
          <w:lang w:eastAsia="it-IT"/>
        </w:rPr>
        <w:t>…</w:t>
      </w:r>
      <w:r w:rsidR="00240636" w:rsidRPr="00DD00C0">
        <w:rPr>
          <w:rFonts w:ascii="Verdana" w:hAnsi="Verdana"/>
          <w:i w:val="0"/>
          <w:iCs w:val="0"/>
          <w:lang w:eastAsia="it-IT"/>
        </w:rPr>
        <w:t>……</w:t>
      </w:r>
      <w:r w:rsidR="00BE061F" w:rsidRPr="00DD00C0">
        <w:rPr>
          <w:rFonts w:ascii="Verdana" w:hAnsi="Verdana"/>
          <w:i w:val="0"/>
          <w:iCs w:val="0"/>
          <w:lang w:eastAsia="it-IT"/>
        </w:rPr>
        <w:t>……</w:t>
      </w:r>
      <w:r w:rsidRPr="00DD00C0">
        <w:rPr>
          <w:rFonts w:ascii="Verdana" w:hAnsi="Verdana"/>
          <w:i w:val="0"/>
          <w:iCs w:val="0"/>
          <w:lang w:eastAsia="it-IT"/>
        </w:rPr>
        <w:t>… del ……</w:t>
      </w:r>
      <w:r w:rsidR="00240636" w:rsidRPr="00DD00C0">
        <w:rPr>
          <w:rFonts w:ascii="Verdana" w:hAnsi="Verdana"/>
          <w:i w:val="0"/>
          <w:iCs w:val="0"/>
          <w:lang w:eastAsia="it-IT"/>
        </w:rPr>
        <w:t>………</w:t>
      </w:r>
      <w:proofErr w:type="gramStart"/>
      <w:r w:rsidR="00240636" w:rsidRPr="00DD00C0">
        <w:rPr>
          <w:rFonts w:ascii="Verdana" w:hAnsi="Verdana"/>
          <w:i w:val="0"/>
          <w:iCs w:val="0"/>
          <w:lang w:eastAsia="it-IT"/>
        </w:rPr>
        <w:t>…….</w:t>
      </w:r>
      <w:proofErr w:type="gramEnd"/>
      <w:r w:rsidR="00BE061F" w:rsidRPr="00DD00C0">
        <w:rPr>
          <w:rFonts w:ascii="Verdana" w:hAnsi="Verdana"/>
          <w:i w:val="0"/>
          <w:iCs w:val="0"/>
          <w:lang w:eastAsia="it-IT"/>
        </w:rPr>
        <w:t>…………..</w:t>
      </w:r>
      <w:r w:rsidRPr="00DD00C0">
        <w:rPr>
          <w:rFonts w:ascii="Verdana" w:hAnsi="Verdana"/>
          <w:i w:val="0"/>
          <w:iCs w:val="0"/>
          <w:lang w:eastAsia="it-IT"/>
        </w:rPr>
        <w:t>…………</w:t>
      </w:r>
    </w:p>
    <w:p w:rsidR="00BE061F" w:rsidRPr="00DD00C0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D00C0">
        <w:rPr>
          <w:rFonts w:ascii="Verdana" w:hAnsi="Verdana"/>
          <w:i w:val="0"/>
          <w:iCs w:val="0"/>
          <w:lang w:eastAsia="it-IT"/>
        </w:rPr>
        <w:t>autorizzato a rappresentare legalmente l</w:t>
      </w:r>
      <w:r w:rsidR="00CF3DE3" w:rsidRPr="00DD00C0">
        <w:rPr>
          <w:rFonts w:ascii="Verdana" w:hAnsi="Verdana"/>
          <w:i w:val="0"/>
          <w:iCs w:val="0"/>
          <w:lang w:eastAsia="it-IT"/>
        </w:rPr>
        <w:t>’Impresa /</w:t>
      </w:r>
      <w:r w:rsidRPr="00DD00C0">
        <w:rPr>
          <w:rFonts w:ascii="Verdana" w:hAnsi="Verdana"/>
          <w:i w:val="0"/>
          <w:iCs w:val="0"/>
          <w:lang w:eastAsia="it-IT"/>
        </w:rPr>
        <w:t xml:space="preserve"> </w:t>
      </w:r>
      <w:r w:rsidR="00BE061F" w:rsidRPr="00DD00C0">
        <w:rPr>
          <w:rFonts w:ascii="Verdana" w:hAnsi="Verdana"/>
          <w:i w:val="0"/>
          <w:iCs w:val="0"/>
          <w:lang w:eastAsia="it-IT"/>
        </w:rPr>
        <w:t>S</w:t>
      </w:r>
      <w:r w:rsidRPr="00DD00C0">
        <w:rPr>
          <w:rFonts w:ascii="Verdana" w:hAnsi="Verdana"/>
          <w:i w:val="0"/>
          <w:iCs w:val="0"/>
          <w:lang w:eastAsia="it-IT"/>
        </w:rPr>
        <w:t xml:space="preserve">ocietà </w:t>
      </w:r>
      <w:r w:rsidR="00BE061F" w:rsidRPr="00DD00C0">
        <w:rPr>
          <w:rFonts w:ascii="Verdana" w:hAnsi="Verdana"/>
          <w:i w:val="0"/>
          <w:iCs w:val="0"/>
          <w:lang w:eastAsia="it-IT"/>
        </w:rPr>
        <w:t>avente:</w:t>
      </w:r>
    </w:p>
    <w:p w:rsidR="00BE061F" w:rsidRPr="00DD00C0" w:rsidRDefault="00BE061F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D00C0">
        <w:rPr>
          <w:rFonts w:ascii="Verdana" w:hAnsi="Verdana"/>
          <w:i w:val="0"/>
          <w:iCs w:val="0"/>
          <w:lang w:eastAsia="it-IT"/>
        </w:rPr>
        <w:t>Ragione Sociale ………………………</w:t>
      </w:r>
      <w:r w:rsidR="00240636" w:rsidRPr="00DD00C0">
        <w:rPr>
          <w:rFonts w:ascii="Verdana" w:hAnsi="Verdana"/>
          <w:i w:val="0"/>
          <w:iCs w:val="0"/>
          <w:lang w:eastAsia="it-IT"/>
        </w:rPr>
        <w:t>………</w:t>
      </w:r>
      <w:r w:rsidR="003812D0">
        <w:rPr>
          <w:rFonts w:ascii="Verdana" w:hAnsi="Verdana"/>
          <w:i w:val="0"/>
          <w:iCs w:val="0"/>
          <w:lang w:eastAsia="it-IT"/>
        </w:rPr>
        <w:t>……………</w:t>
      </w:r>
      <w:proofErr w:type="gramStart"/>
      <w:r w:rsidR="003812D0">
        <w:rPr>
          <w:rFonts w:ascii="Verdana" w:hAnsi="Verdana"/>
          <w:i w:val="0"/>
          <w:iCs w:val="0"/>
          <w:lang w:eastAsia="it-IT"/>
        </w:rPr>
        <w:t>…….</w:t>
      </w:r>
      <w:proofErr w:type="gramEnd"/>
      <w:r w:rsidR="00240636" w:rsidRPr="00DD00C0">
        <w:rPr>
          <w:rFonts w:ascii="Verdana" w:hAnsi="Verdana"/>
          <w:i w:val="0"/>
          <w:iCs w:val="0"/>
          <w:lang w:eastAsia="it-IT"/>
        </w:rPr>
        <w:t>…………….</w:t>
      </w:r>
      <w:r w:rsidRPr="00DD00C0">
        <w:rPr>
          <w:rFonts w:ascii="Verdana" w:hAnsi="Verdana"/>
          <w:i w:val="0"/>
          <w:iCs w:val="0"/>
          <w:lang w:eastAsia="it-IT"/>
        </w:rPr>
        <w:t>………………..</w:t>
      </w:r>
      <w:r w:rsidR="002A3F84" w:rsidRPr="00DD00C0">
        <w:rPr>
          <w:rFonts w:ascii="Verdana" w:hAnsi="Verdana"/>
          <w:i w:val="0"/>
          <w:iCs w:val="0"/>
          <w:lang w:eastAsia="it-IT"/>
        </w:rPr>
        <w:t>………………………………………….</w:t>
      </w:r>
    </w:p>
    <w:p w:rsidR="00BE061F" w:rsidRPr="00DD00C0" w:rsidRDefault="002A3F84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rPr>
          <w:rFonts w:ascii="Verdana" w:hAnsi="Verdana"/>
          <w:i w:val="0"/>
          <w:iCs w:val="0"/>
          <w:lang w:eastAsia="it-IT"/>
        </w:rPr>
      </w:pPr>
      <w:r w:rsidRPr="00DD00C0">
        <w:rPr>
          <w:rFonts w:ascii="Verdana" w:hAnsi="Verdana"/>
          <w:i w:val="0"/>
          <w:iCs w:val="0"/>
          <w:lang w:eastAsia="it-IT"/>
        </w:rPr>
        <w:t>Codice fiscale ……………</w:t>
      </w:r>
      <w:r w:rsidR="00BE061F" w:rsidRPr="00DD00C0">
        <w:rPr>
          <w:rFonts w:ascii="Verdana" w:hAnsi="Verdana"/>
          <w:i w:val="0"/>
          <w:iCs w:val="0"/>
          <w:lang w:eastAsia="it-IT"/>
        </w:rPr>
        <w:t>……</w:t>
      </w:r>
      <w:r w:rsidR="00240636" w:rsidRPr="00DD00C0">
        <w:rPr>
          <w:rFonts w:ascii="Verdana" w:hAnsi="Verdana"/>
          <w:i w:val="0"/>
          <w:iCs w:val="0"/>
          <w:lang w:eastAsia="it-IT"/>
        </w:rPr>
        <w:t>…</w:t>
      </w:r>
      <w:proofErr w:type="gramStart"/>
      <w:r w:rsidR="00240636" w:rsidRPr="00DD00C0">
        <w:rPr>
          <w:rFonts w:ascii="Verdana" w:hAnsi="Verdana"/>
          <w:i w:val="0"/>
          <w:iCs w:val="0"/>
          <w:lang w:eastAsia="it-IT"/>
        </w:rPr>
        <w:t>…</w:t>
      </w:r>
      <w:r w:rsidR="003812D0">
        <w:rPr>
          <w:rFonts w:ascii="Verdana" w:hAnsi="Verdana"/>
          <w:i w:val="0"/>
          <w:iCs w:val="0"/>
          <w:lang w:eastAsia="it-IT"/>
        </w:rPr>
        <w:t>….</w:t>
      </w:r>
      <w:proofErr w:type="gramEnd"/>
      <w:r w:rsidR="00240636" w:rsidRPr="00DD00C0">
        <w:rPr>
          <w:rFonts w:ascii="Verdana" w:hAnsi="Verdana"/>
          <w:i w:val="0"/>
          <w:iCs w:val="0"/>
          <w:lang w:eastAsia="it-IT"/>
        </w:rPr>
        <w:t>………..</w:t>
      </w:r>
      <w:r w:rsidR="00BE061F" w:rsidRPr="00DD00C0">
        <w:rPr>
          <w:rFonts w:ascii="Verdana" w:hAnsi="Verdana"/>
          <w:i w:val="0"/>
          <w:iCs w:val="0"/>
          <w:lang w:eastAsia="it-IT"/>
        </w:rPr>
        <w:t>.</w:t>
      </w:r>
      <w:r w:rsidRPr="00DD00C0">
        <w:rPr>
          <w:rFonts w:ascii="Verdana" w:hAnsi="Verdana"/>
          <w:i w:val="0"/>
          <w:iCs w:val="0"/>
          <w:lang w:eastAsia="it-IT"/>
        </w:rPr>
        <w:t>……………., partita IVA ……</w:t>
      </w:r>
      <w:r w:rsidR="00240636" w:rsidRPr="00DD00C0">
        <w:rPr>
          <w:rFonts w:ascii="Verdana" w:hAnsi="Verdana"/>
          <w:i w:val="0"/>
          <w:iCs w:val="0"/>
          <w:lang w:eastAsia="it-IT"/>
        </w:rPr>
        <w:t>……</w:t>
      </w:r>
      <w:r w:rsidR="003812D0">
        <w:rPr>
          <w:rFonts w:ascii="Verdana" w:hAnsi="Verdana"/>
          <w:i w:val="0"/>
          <w:iCs w:val="0"/>
          <w:lang w:eastAsia="it-IT"/>
        </w:rPr>
        <w:t>……….</w:t>
      </w:r>
      <w:r w:rsidR="00240636" w:rsidRPr="00DD00C0">
        <w:rPr>
          <w:rFonts w:ascii="Verdana" w:hAnsi="Verdana"/>
          <w:i w:val="0"/>
          <w:iCs w:val="0"/>
          <w:lang w:eastAsia="it-IT"/>
        </w:rPr>
        <w:t>…</w:t>
      </w:r>
      <w:r w:rsidR="00BE061F" w:rsidRPr="00DD00C0">
        <w:rPr>
          <w:rFonts w:ascii="Verdana" w:hAnsi="Verdana"/>
          <w:i w:val="0"/>
          <w:iCs w:val="0"/>
          <w:lang w:eastAsia="it-IT"/>
        </w:rPr>
        <w:t>………………….</w:t>
      </w:r>
      <w:r w:rsidRPr="00DD00C0">
        <w:rPr>
          <w:rFonts w:ascii="Verdana" w:hAnsi="Verdana"/>
          <w:i w:val="0"/>
          <w:iCs w:val="0"/>
          <w:lang w:eastAsia="it-IT"/>
        </w:rPr>
        <w:t>……………</w:t>
      </w:r>
      <w:r w:rsidR="00BE061F" w:rsidRPr="00DD00C0">
        <w:rPr>
          <w:rFonts w:ascii="Verdana" w:hAnsi="Verdana"/>
          <w:i w:val="0"/>
          <w:iCs w:val="0"/>
          <w:lang w:eastAsia="it-IT"/>
        </w:rPr>
        <w:t>..</w:t>
      </w:r>
    </w:p>
    <w:p w:rsidR="002A3F84" w:rsidRPr="00DD00C0" w:rsidRDefault="002A3F84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/>
        <w:ind w:right="0"/>
        <w:rPr>
          <w:rFonts w:ascii="Verdana" w:hAnsi="Verdana"/>
          <w:color w:val="0000FF"/>
          <w:sz w:val="18"/>
          <w:szCs w:val="18"/>
          <w:lang w:eastAsia="it-IT"/>
        </w:rPr>
      </w:pPr>
      <w:r w:rsidRPr="00DD00C0">
        <w:rPr>
          <w:rFonts w:ascii="Verdana" w:hAnsi="Verdana"/>
          <w:color w:val="0000FF"/>
          <w:sz w:val="18"/>
          <w:szCs w:val="18"/>
          <w:lang w:eastAsia="it-IT"/>
        </w:rPr>
        <w:t>(specificare i dati di colui / coloro che firmano l’offerta ed i dati di tutte le imprese per le quali è presentata)</w:t>
      </w:r>
    </w:p>
    <w:p w:rsidR="000D239D" w:rsidRDefault="000D239D" w:rsidP="00B203C5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center"/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</w:pPr>
    </w:p>
    <w:p w:rsidR="00BE061F" w:rsidRPr="00DD00C0" w:rsidRDefault="00BE061F" w:rsidP="00B203C5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center"/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</w:pPr>
      <w:r w:rsidRPr="00DD00C0"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  <w:t>F</w:t>
      </w:r>
      <w:r w:rsidR="002A3F84" w:rsidRPr="00DD00C0"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  <w:t>ormulo</w:t>
      </w:r>
      <w:r w:rsidR="007B145A" w:rsidRPr="00DD00C0"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  <w:t>/Formuliamo</w:t>
      </w:r>
      <w:r w:rsidR="000652CA"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  <w:t>, per la gara in oggetto</w:t>
      </w:r>
    </w:p>
    <w:p w:rsidR="000652CA" w:rsidRPr="000652CA" w:rsidRDefault="00032A3D" w:rsidP="00032A3D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center"/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</w:pPr>
      <w:r w:rsidRPr="000652CA"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  <w:t xml:space="preserve">la seguente </w:t>
      </w:r>
      <w:r w:rsidR="000652CA" w:rsidRPr="000652CA"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  <w:t>relazione tecnica dei servizi offerti</w:t>
      </w:r>
    </w:p>
    <w:p w:rsidR="002527B9" w:rsidRP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  <w:r w:rsidRPr="002527B9">
        <w:rPr>
          <w:rFonts w:ascii="Verdana" w:hAnsi="Verdana"/>
          <w:b/>
          <w:i w:val="0"/>
        </w:rPr>
        <w:t>----------------------------------------------------------------------------------------------------</w:t>
      </w:r>
    </w:p>
    <w:p w:rsidR="000C28E0" w:rsidRPr="002527B9" w:rsidRDefault="000652CA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  <w:u w:val="single"/>
        </w:rPr>
      </w:pPr>
      <w:r w:rsidRPr="002527B9">
        <w:rPr>
          <w:rFonts w:ascii="Verdana" w:hAnsi="Verdana"/>
          <w:b/>
          <w:i w:val="0"/>
          <w:u w:val="single"/>
        </w:rPr>
        <w:t>SEZIONE SERVIZI AFFIDATI IN APPALTO</w:t>
      </w:r>
      <w:r w:rsidR="00B14357">
        <w:rPr>
          <w:rFonts w:ascii="Verdana" w:hAnsi="Verdana"/>
          <w:b/>
          <w:i w:val="0"/>
          <w:u w:val="single"/>
        </w:rPr>
        <w:t>/CONCESSIONE</w:t>
      </w:r>
      <w:r w:rsidRPr="002527B9">
        <w:rPr>
          <w:rFonts w:ascii="Verdana" w:hAnsi="Verdana"/>
          <w:b/>
          <w:i w:val="0"/>
          <w:u w:val="single"/>
        </w:rPr>
        <w:t>:</w:t>
      </w:r>
    </w:p>
    <w:p w:rsidR="000652CA" w:rsidRDefault="002527B9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----------------------------------------------------------------------------------------------------</w:t>
      </w:r>
    </w:p>
    <w:p w:rsidR="002527B9" w:rsidRPr="002179B9" w:rsidRDefault="002527B9" w:rsidP="002527B9">
      <w:pPr>
        <w:spacing w:after="120"/>
        <w:jc w:val="both"/>
        <w:rPr>
          <w:rFonts w:ascii="Verdana" w:hAnsi="Verdana" w:cs="Arial"/>
          <w:b/>
        </w:rPr>
      </w:pPr>
      <w:r w:rsidRPr="002179B9">
        <w:rPr>
          <w:rFonts w:ascii="Verdana" w:hAnsi="Verdana" w:cs="Arial"/>
          <w:b/>
        </w:rPr>
        <w:t xml:space="preserve">per il criterio </w:t>
      </w:r>
      <w:r w:rsidR="00A71A9F">
        <w:rPr>
          <w:rFonts w:ascii="Verdana" w:hAnsi="Verdana" w:cs="Arial"/>
          <w:b/>
        </w:rPr>
        <w:t>1</w:t>
      </w:r>
      <w:r>
        <w:rPr>
          <w:rFonts w:ascii="Verdana" w:hAnsi="Verdana" w:cs="Arial"/>
          <w:b/>
        </w:rPr>
        <w:t>.</w:t>
      </w:r>
      <w:r w:rsidRPr="002179B9">
        <w:rPr>
          <w:rFonts w:ascii="Verdana" w:hAnsi="Verdana" w:cs="Arial"/>
          <w:b/>
        </w:rPr>
        <w:t>1) – Modalità di organizzazione per la gestione dei servizi affidati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  <w:u w:val="single"/>
        </w:rPr>
      </w:pPr>
      <w:r w:rsidRPr="002527B9">
        <w:rPr>
          <w:rFonts w:ascii="Verdana" w:hAnsi="Verdana" w:cs="Arial"/>
          <w:iCs/>
          <w:color w:val="0070C0"/>
          <w:sz w:val="16"/>
          <w:szCs w:val="16"/>
          <w:u w:val="single"/>
        </w:rPr>
        <w:t>INDICAZIONI PER I CONCORRENTI: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2527B9">
        <w:rPr>
          <w:rFonts w:ascii="Verdana" w:hAnsi="Verdana" w:cs="Arial"/>
          <w:iCs/>
          <w:color w:val="0070C0"/>
          <w:sz w:val="16"/>
          <w:szCs w:val="16"/>
        </w:rPr>
        <w:t>Il concorrente deve presentare: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2527B9">
        <w:rPr>
          <w:rFonts w:ascii="Verdana" w:hAnsi="Verdana" w:cs="Arial"/>
          <w:iCs/>
          <w:color w:val="0070C0"/>
          <w:sz w:val="16"/>
          <w:szCs w:val="16"/>
        </w:rPr>
        <w:t>Descrizione del modello organizzativo e gestionale dei servizi, indicando elementi idonei a evidenziarne la qualità e la coerenza rispetto alle finalità dell’affidamento di cui trattasi. Indicare, a tal fine, almeno i seguenti elementi: la dimensione della struttura organizzativa, i ruoli delle figure coinvolte nei diversi servizi, le procedure di coordinamento e controllo delle risorse impiegate nei vari servizi, le procedure di coordinamento con i soggetti gestori.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2527B9">
        <w:rPr>
          <w:rFonts w:ascii="Verdana" w:hAnsi="Verdana" w:cs="Arial"/>
          <w:iCs/>
          <w:color w:val="0070C0"/>
          <w:sz w:val="16"/>
          <w:szCs w:val="16"/>
        </w:rPr>
        <w:t>Avere cura di evidenziare gli eventuali elementi di innovazione che si ritiene caratterizzino il modello organizzativo e gestionale proposto e che si ritiene possano essere suscettibili sia di rafforzare la visibilità e la “appetibilità” turistica delle strutture museali e dell’offerta culturale cittadina sia di ottimizzare il livello di integrazione dei servizi tra i musei della Rete.</w:t>
      </w:r>
    </w:p>
    <w:p w:rsidR="000652CA" w:rsidRPr="002527B9" w:rsidRDefault="002527B9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i w:val="0"/>
        </w:rPr>
      </w:pPr>
      <w:r w:rsidRPr="002527B9">
        <w:rPr>
          <w:rFonts w:ascii="Verdana" w:hAnsi="Verdana"/>
          <w:i w:val="0"/>
        </w:rPr>
        <w:t>Il concorrente offre quanto segue:</w:t>
      </w:r>
    </w:p>
    <w:p w:rsidR="000652CA" w:rsidRDefault="000652CA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0652CA" w:rsidRDefault="000652CA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0652CA" w:rsidRDefault="000652CA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0652CA" w:rsidRDefault="000652CA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0C28E0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----------------------------------------------------------------------------------------------------</w:t>
      </w:r>
    </w:p>
    <w:p w:rsidR="00A71A9F" w:rsidRDefault="002527B9" w:rsidP="002527B9">
      <w:pPr>
        <w:spacing w:after="120"/>
        <w:jc w:val="both"/>
        <w:rPr>
          <w:rFonts w:asciiTheme="minorHAnsi" w:hAnsiTheme="minorHAnsi"/>
          <w:bCs/>
          <w:sz w:val="18"/>
        </w:rPr>
      </w:pPr>
      <w:r w:rsidRPr="00665154">
        <w:rPr>
          <w:rFonts w:ascii="Verdana" w:hAnsi="Verdana" w:cs="Arial"/>
          <w:b/>
        </w:rPr>
        <w:t xml:space="preserve">per il criterio </w:t>
      </w:r>
      <w:r w:rsidR="004F5D97">
        <w:rPr>
          <w:rFonts w:ascii="Verdana" w:hAnsi="Verdana" w:cs="Arial"/>
          <w:b/>
        </w:rPr>
        <w:t>1.</w:t>
      </w:r>
      <w:r w:rsidR="00A71A9F">
        <w:rPr>
          <w:rFonts w:ascii="Verdana" w:hAnsi="Verdana" w:cs="Arial"/>
          <w:b/>
        </w:rPr>
        <w:t>2</w:t>
      </w:r>
      <w:r w:rsidRPr="002179B9">
        <w:rPr>
          <w:rFonts w:ascii="Verdana" w:hAnsi="Verdana" w:cs="Arial"/>
          <w:b/>
        </w:rPr>
        <w:t>)</w:t>
      </w:r>
      <w:r w:rsidRPr="00665154">
        <w:rPr>
          <w:rFonts w:ascii="Verdana" w:hAnsi="Verdana" w:cs="Arial"/>
          <w:b/>
        </w:rPr>
        <w:t xml:space="preserve"> – </w:t>
      </w:r>
      <w:r w:rsidR="00A71A9F" w:rsidRPr="00A71A9F">
        <w:rPr>
          <w:rFonts w:ascii="Verdana" w:hAnsi="Verdana" w:cs="Arial"/>
          <w:b/>
        </w:rPr>
        <w:t>Qualità e caratteristiche tecnico-professionali del Responsabile unico del servizio</w:t>
      </w:r>
      <w:r w:rsidR="00A71A9F">
        <w:rPr>
          <w:rFonts w:ascii="Verdana" w:hAnsi="Verdana" w:cs="Arial"/>
          <w:b/>
        </w:rPr>
        <w:t xml:space="preserve"> </w:t>
      </w:r>
      <w:r w:rsidR="00A71A9F" w:rsidRPr="00A71A9F">
        <w:rPr>
          <w:rFonts w:ascii="Verdana" w:hAnsi="Verdana" w:cs="Arial"/>
          <w:b/>
        </w:rPr>
        <w:t>e dei Coordinatori per lo svolgimento dei servizi pre</w:t>
      </w:r>
      <w:r w:rsidR="00A71A9F">
        <w:rPr>
          <w:rFonts w:ascii="Verdana" w:hAnsi="Verdana" w:cs="Arial"/>
          <w:b/>
        </w:rPr>
        <w:t>sso strutture museali.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  <w:u w:val="single"/>
        </w:rPr>
      </w:pPr>
      <w:r w:rsidRPr="002527B9">
        <w:rPr>
          <w:rFonts w:ascii="Verdana" w:hAnsi="Verdana" w:cs="Arial"/>
          <w:iCs/>
          <w:color w:val="0070C0"/>
          <w:sz w:val="16"/>
          <w:szCs w:val="16"/>
          <w:u w:val="single"/>
        </w:rPr>
        <w:t>INDICAZIONI PER I CONCORRENTI: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2527B9">
        <w:rPr>
          <w:rFonts w:ascii="Verdana" w:hAnsi="Verdana" w:cs="Arial"/>
          <w:iCs/>
          <w:color w:val="0070C0"/>
          <w:sz w:val="16"/>
          <w:szCs w:val="16"/>
        </w:rPr>
        <w:t>Riguardo al</w:t>
      </w:r>
      <w:r w:rsidR="00203883">
        <w:rPr>
          <w:rFonts w:ascii="Verdana" w:hAnsi="Verdana" w:cs="Arial"/>
          <w:iCs/>
          <w:color w:val="0070C0"/>
          <w:sz w:val="16"/>
          <w:szCs w:val="16"/>
        </w:rPr>
        <w:t xml:space="preserve">le </w:t>
      </w:r>
      <w:r w:rsidR="00E83F51">
        <w:rPr>
          <w:rFonts w:ascii="Verdana" w:hAnsi="Verdana" w:cs="Arial"/>
          <w:iCs/>
          <w:color w:val="0070C0"/>
          <w:sz w:val="16"/>
          <w:szCs w:val="16"/>
        </w:rPr>
        <w:t>qualità tecnico-professionali del personale impiegato</w:t>
      </w:r>
      <w:r w:rsidR="00203883" w:rsidRPr="00203883">
        <w:rPr>
          <w:rFonts w:ascii="Verdana" w:hAnsi="Verdana" w:cs="Arial"/>
          <w:iCs/>
          <w:color w:val="0070C0"/>
          <w:sz w:val="16"/>
          <w:szCs w:val="16"/>
        </w:rPr>
        <w:t xml:space="preserve"> per la gestione dei servizi affidati</w:t>
      </w:r>
      <w:r w:rsidRPr="002527B9">
        <w:rPr>
          <w:rFonts w:ascii="Verdana" w:hAnsi="Verdana" w:cs="Arial"/>
          <w:iCs/>
          <w:color w:val="0070C0"/>
          <w:sz w:val="16"/>
          <w:szCs w:val="16"/>
        </w:rPr>
        <w:t xml:space="preserve"> oggetto del bando:</w:t>
      </w:r>
    </w:p>
    <w:p w:rsidR="00E83F51" w:rsidRPr="00E83F51" w:rsidRDefault="002527B9" w:rsidP="00E83F51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2527B9">
        <w:rPr>
          <w:rFonts w:ascii="Verdana" w:hAnsi="Verdana" w:cs="Arial"/>
          <w:iCs/>
          <w:color w:val="0070C0"/>
          <w:sz w:val="16"/>
          <w:szCs w:val="16"/>
        </w:rPr>
        <w:t xml:space="preserve">Indicare </w:t>
      </w:r>
      <w:r w:rsidR="00F23626">
        <w:rPr>
          <w:rFonts w:ascii="Verdana" w:hAnsi="Verdana" w:cs="Arial"/>
          <w:iCs/>
          <w:color w:val="0070C0"/>
          <w:sz w:val="16"/>
          <w:szCs w:val="16"/>
        </w:rPr>
        <w:t>l’adeguatezza tecnico-</w:t>
      </w:r>
      <w:r w:rsidR="00E83F51" w:rsidRPr="00E83F51">
        <w:rPr>
          <w:rFonts w:ascii="Verdana" w:hAnsi="Verdana" w:cs="Arial"/>
          <w:iCs/>
          <w:color w:val="0070C0"/>
          <w:sz w:val="16"/>
          <w:szCs w:val="16"/>
        </w:rPr>
        <w:t>professionale delle figure individuate, evidenziando e documentando l’esperienza formativa, le precedenti esperienze lavorative nello stesso ruolo all’interno di strutture museali, altre esperienze in attività complementari ritenute utili per il ruolo esercitato.</w:t>
      </w:r>
    </w:p>
    <w:p w:rsidR="002527B9" w:rsidRPr="002527B9" w:rsidRDefault="00E83F51" w:rsidP="00A71A9F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E83F51">
        <w:rPr>
          <w:rFonts w:ascii="Verdana" w:hAnsi="Verdana" w:cs="Arial"/>
          <w:iCs/>
          <w:color w:val="0070C0"/>
          <w:sz w:val="16"/>
          <w:szCs w:val="16"/>
        </w:rPr>
        <w:t xml:space="preserve">Indicare </w:t>
      </w:r>
      <w:r w:rsidR="002527B9" w:rsidRPr="002527B9">
        <w:rPr>
          <w:rFonts w:ascii="Verdana" w:hAnsi="Verdana" w:cs="Arial"/>
          <w:iCs/>
          <w:color w:val="0070C0"/>
          <w:sz w:val="16"/>
          <w:szCs w:val="16"/>
        </w:rPr>
        <w:t xml:space="preserve">il nominativo del soggetto a cui verrà affidato il ruolo di Responsabile unico del servizio, allegandone il curriculum e ogni altro documento ritenuto utile per valutarne l’esperienza formativa, la capacità professionale e le esperienze maturate nello stesso ruolo in strutture museali o altre esperienze ritenute utili per il ruolo esercitato. 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2527B9">
        <w:rPr>
          <w:rFonts w:ascii="Verdana" w:hAnsi="Verdana" w:cs="Arial"/>
          <w:iCs/>
          <w:color w:val="0070C0"/>
          <w:sz w:val="16"/>
          <w:szCs w:val="16"/>
        </w:rPr>
        <w:t>Indicare inoltre i nominativi dei soggetti a cui intende affidare il ruolo di coordinatori per i tre contratti, allegandone i curricula e ogni altro documento ritenuto utile per valutarne l’esperienza formativa, la capacità professionale, le esperienze maturate nello stesso ruolo in strutture museali o altre esperienze ritenute utili.</w:t>
      </w:r>
    </w:p>
    <w:p w:rsidR="002527B9" w:rsidRP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i w:val="0"/>
        </w:rPr>
      </w:pPr>
      <w:r w:rsidRPr="002527B9">
        <w:rPr>
          <w:rFonts w:ascii="Verdana" w:hAnsi="Verdana"/>
          <w:i w:val="0"/>
        </w:rPr>
        <w:t>Il concorrente offre quanto segue:</w:t>
      </w: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----------------------------------------------------------------------------------------------------</w:t>
      </w:r>
    </w:p>
    <w:p w:rsidR="002527B9" w:rsidRPr="002179B9" w:rsidRDefault="002527B9" w:rsidP="002527B9">
      <w:pPr>
        <w:spacing w:after="120"/>
        <w:jc w:val="both"/>
        <w:rPr>
          <w:rFonts w:ascii="Verdana" w:hAnsi="Verdana" w:cs="Arial"/>
          <w:b/>
        </w:rPr>
      </w:pPr>
      <w:r w:rsidRPr="00665154">
        <w:rPr>
          <w:rFonts w:ascii="Verdana" w:hAnsi="Verdana" w:cs="Arial"/>
          <w:b/>
        </w:rPr>
        <w:t xml:space="preserve">per il criterio </w:t>
      </w:r>
      <w:r w:rsidR="00F23626">
        <w:rPr>
          <w:rFonts w:ascii="Verdana" w:hAnsi="Verdana" w:cs="Arial"/>
          <w:b/>
        </w:rPr>
        <w:t>2</w:t>
      </w:r>
      <w:r w:rsidRPr="002179B9">
        <w:rPr>
          <w:rFonts w:ascii="Verdana" w:hAnsi="Verdana" w:cs="Arial"/>
          <w:b/>
        </w:rPr>
        <w:t>.1)</w:t>
      </w:r>
      <w:r w:rsidRPr="00665154">
        <w:rPr>
          <w:rFonts w:ascii="Verdana" w:hAnsi="Verdana" w:cs="Arial"/>
          <w:b/>
        </w:rPr>
        <w:t xml:space="preserve"> – </w:t>
      </w:r>
      <w:r w:rsidR="00F23626">
        <w:rPr>
          <w:rFonts w:ascii="Verdana" w:hAnsi="Verdana" w:cs="Arial"/>
          <w:b/>
        </w:rPr>
        <w:t xml:space="preserve">Qualità progettuale - </w:t>
      </w:r>
      <w:r w:rsidR="00F23626" w:rsidRPr="00C82E0F">
        <w:rPr>
          <w:rFonts w:asciiTheme="minorHAnsi" w:hAnsiTheme="minorHAnsi"/>
          <w:bCs/>
          <w:sz w:val="18"/>
        </w:rPr>
        <w:t>Proposte migliorative rispetto a quanto indicato dalla Diocesi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  <w:u w:val="single"/>
        </w:rPr>
      </w:pPr>
      <w:r w:rsidRPr="002527B9">
        <w:rPr>
          <w:rFonts w:ascii="Verdana" w:hAnsi="Verdana" w:cs="Arial"/>
          <w:iCs/>
          <w:color w:val="0070C0"/>
          <w:sz w:val="16"/>
          <w:szCs w:val="16"/>
          <w:u w:val="single"/>
        </w:rPr>
        <w:t>INDICAZIONI PER I CONCORRENTI: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2527B9">
        <w:rPr>
          <w:rFonts w:ascii="Verdana" w:hAnsi="Verdana" w:cs="Arial"/>
          <w:iCs/>
          <w:color w:val="0070C0"/>
          <w:sz w:val="16"/>
          <w:szCs w:val="16"/>
        </w:rPr>
        <w:t>Il concorrente deve presentare:</w:t>
      </w:r>
    </w:p>
    <w:p w:rsidR="00F23626" w:rsidRPr="00F23626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2527B9">
        <w:rPr>
          <w:rFonts w:ascii="Verdana" w:hAnsi="Verdana" w:cs="Arial"/>
          <w:iCs/>
          <w:color w:val="0070C0"/>
          <w:sz w:val="16"/>
          <w:szCs w:val="16"/>
        </w:rPr>
        <w:t xml:space="preserve">Descrizione </w:t>
      </w:r>
      <w:r w:rsidR="00F23626">
        <w:rPr>
          <w:rFonts w:ascii="Verdana" w:hAnsi="Verdana" w:cs="Arial"/>
          <w:iCs/>
          <w:color w:val="0070C0"/>
          <w:sz w:val="16"/>
          <w:szCs w:val="16"/>
        </w:rPr>
        <w:t xml:space="preserve">dettagliata delle </w:t>
      </w:r>
      <w:r w:rsidR="00F23626" w:rsidRPr="00F23626">
        <w:rPr>
          <w:rFonts w:ascii="Verdana" w:hAnsi="Verdana" w:cs="Arial"/>
          <w:iCs/>
          <w:color w:val="0070C0"/>
          <w:sz w:val="16"/>
          <w:szCs w:val="16"/>
        </w:rPr>
        <w:t>proposte che pur nel rispetto della tipologia di servizi richiesti (cfr. art. 18 del Capitolato Speciale) possano implementargli ed ampliargli proponendo e descrivendo nel dettaglio, i nuovi servizi possibilmente innovativi, attrattivi seppur in linea con lo spirito e la tipologia dei servizi di base previsti a bando, senza stravolgere oppure modificare gli obiettivi del Servizio Offerto da questa nuova struttura Diocesana.</w:t>
      </w:r>
    </w:p>
    <w:p w:rsidR="002527B9" w:rsidRP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i w:val="0"/>
        </w:rPr>
      </w:pPr>
      <w:r w:rsidRPr="002527B9">
        <w:rPr>
          <w:rFonts w:ascii="Verdana" w:hAnsi="Verdana"/>
          <w:i w:val="0"/>
        </w:rPr>
        <w:t>Il concorrente offre quanto segue:</w:t>
      </w: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lastRenderedPageBreak/>
        <w:t>----------------------------------------------------------------------------------------------------</w:t>
      </w:r>
    </w:p>
    <w:p w:rsidR="00E51FE8" w:rsidRPr="00C82E0F" w:rsidRDefault="00DA0458" w:rsidP="00E51FE8">
      <w:pPr>
        <w:spacing w:before="60" w:after="60"/>
        <w:jc w:val="both"/>
        <w:rPr>
          <w:rFonts w:asciiTheme="minorHAnsi" w:hAnsiTheme="minorHAnsi"/>
          <w:sz w:val="18"/>
        </w:rPr>
      </w:pPr>
      <w:r w:rsidRPr="00665154">
        <w:rPr>
          <w:rFonts w:ascii="Verdana" w:hAnsi="Verdana" w:cs="Arial"/>
          <w:b/>
        </w:rPr>
        <w:t xml:space="preserve">per il criterio </w:t>
      </w:r>
      <w:r w:rsidR="00E51FE8">
        <w:rPr>
          <w:rFonts w:ascii="Verdana" w:hAnsi="Verdana" w:cs="Arial"/>
          <w:b/>
        </w:rPr>
        <w:t>2</w:t>
      </w:r>
      <w:r w:rsidRPr="002179B9">
        <w:rPr>
          <w:rFonts w:ascii="Verdana" w:hAnsi="Verdana" w:cs="Arial"/>
          <w:b/>
        </w:rPr>
        <w:t>.2)</w:t>
      </w:r>
      <w:r w:rsidRPr="00665154">
        <w:rPr>
          <w:rFonts w:ascii="Verdana" w:hAnsi="Verdana" w:cs="Arial"/>
          <w:b/>
        </w:rPr>
        <w:t xml:space="preserve"> – </w:t>
      </w:r>
      <w:r w:rsidR="00E51FE8" w:rsidRPr="00E51FE8">
        <w:rPr>
          <w:rFonts w:ascii="Verdana" w:hAnsi="Verdana" w:cs="Arial"/>
          <w:b/>
        </w:rPr>
        <w:t>Qualità e articolazione complessiva del progetto, promozione e comunicazione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  <w:u w:val="single"/>
        </w:rPr>
      </w:pPr>
      <w:r w:rsidRPr="002527B9">
        <w:rPr>
          <w:rFonts w:ascii="Verdana" w:hAnsi="Verdana" w:cs="Arial"/>
          <w:iCs/>
          <w:color w:val="0070C0"/>
          <w:sz w:val="16"/>
          <w:szCs w:val="16"/>
          <w:u w:val="single"/>
        </w:rPr>
        <w:t>INDICAZIONI PER I CONCORRENTI:</w:t>
      </w:r>
    </w:p>
    <w:p w:rsidR="00DA0458" w:rsidRPr="00DA0458" w:rsidRDefault="00DA0458" w:rsidP="00DA0458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DA0458">
        <w:rPr>
          <w:rFonts w:ascii="Verdana" w:hAnsi="Verdana" w:cs="Arial"/>
          <w:iCs/>
          <w:color w:val="0070C0"/>
          <w:sz w:val="16"/>
          <w:szCs w:val="16"/>
        </w:rPr>
        <w:t>Il concorrente deve presentare:</w:t>
      </w:r>
    </w:p>
    <w:p w:rsidR="00E51FE8" w:rsidRPr="00DA0458" w:rsidRDefault="00E51FE8" w:rsidP="00E51FE8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DA0458">
        <w:rPr>
          <w:rFonts w:ascii="Verdana" w:hAnsi="Verdana" w:cs="Arial"/>
          <w:iCs/>
          <w:color w:val="0070C0"/>
          <w:sz w:val="16"/>
          <w:szCs w:val="16"/>
        </w:rPr>
        <w:t xml:space="preserve">Descrizione delle modalità e delle procedure operative di erogazione del servizio di promozione, informazione, prenotazione che si intendono proporre. </w:t>
      </w:r>
    </w:p>
    <w:p w:rsidR="00E51FE8" w:rsidRPr="00DA0458" w:rsidRDefault="00E51FE8" w:rsidP="00E51FE8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DA0458">
        <w:rPr>
          <w:rFonts w:ascii="Verdana" w:hAnsi="Verdana" w:cs="Arial"/>
          <w:iCs/>
          <w:color w:val="0070C0"/>
          <w:sz w:val="16"/>
          <w:szCs w:val="16"/>
        </w:rPr>
        <w:t>Nell’ambito della suddetta descrizione dovrà essere data esplicita indicazione delle modalità, delle strategie e delle procedure operative di marketing e promozione della rete museale e del territorio, avendo cura di evidenziare gli elementi di innovazione finalizzati a dare ampia visibilità e a promuovere ampia fruibilità da parte del pubblico (turistico e non, singoli e gruppi, di area metropolitana, regionale, nazionale, internazionale), di cui esse si caratterizzano. Indicare espressamente altresì le modalità e le procedure operative relative alla promozione delle attività didattiche presso le scuole.</w:t>
      </w:r>
    </w:p>
    <w:p w:rsidR="00E51FE8" w:rsidRPr="00DA0458" w:rsidRDefault="00E51FE8" w:rsidP="00E51FE8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DA0458">
        <w:rPr>
          <w:rFonts w:ascii="Verdana" w:hAnsi="Verdana" w:cs="Arial"/>
          <w:iCs/>
          <w:color w:val="0070C0"/>
          <w:sz w:val="16"/>
          <w:szCs w:val="16"/>
        </w:rPr>
        <w:t xml:space="preserve">Indicare inoltre le modalità innovative di gestione e promozione dei titoli di accesso integrati </w:t>
      </w:r>
      <w:r>
        <w:rPr>
          <w:rFonts w:ascii="Verdana" w:hAnsi="Verdana" w:cs="Arial"/>
          <w:iCs/>
          <w:color w:val="0070C0"/>
          <w:sz w:val="16"/>
          <w:szCs w:val="16"/>
        </w:rPr>
        <w:t xml:space="preserve">che si intendono offrire </w:t>
      </w:r>
      <w:r w:rsidRPr="00DA0458">
        <w:rPr>
          <w:rFonts w:ascii="Verdana" w:hAnsi="Verdana" w:cs="Arial"/>
          <w:iCs/>
          <w:color w:val="0070C0"/>
          <w:sz w:val="16"/>
          <w:szCs w:val="16"/>
        </w:rPr>
        <w:t>e più in generale, al fine della fidelizzazione del pubblico. Descrivere altresì le modalità con cui si provvederà alla condivisione delle informazioni e de</w:t>
      </w:r>
      <w:r w:rsidR="002A6BA4">
        <w:rPr>
          <w:rFonts w:ascii="Verdana" w:hAnsi="Verdana" w:cs="Arial"/>
          <w:iCs/>
          <w:color w:val="0070C0"/>
          <w:sz w:val="16"/>
          <w:szCs w:val="16"/>
        </w:rPr>
        <w:t>l calendario delle prenotazioni</w:t>
      </w:r>
      <w:r w:rsidRPr="00DA0458">
        <w:rPr>
          <w:rFonts w:ascii="Verdana" w:hAnsi="Verdana" w:cs="Arial"/>
          <w:iCs/>
          <w:color w:val="0070C0"/>
          <w:sz w:val="16"/>
          <w:szCs w:val="16"/>
        </w:rPr>
        <w:t xml:space="preserve">. </w:t>
      </w:r>
    </w:p>
    <w:p w:rsidR="002527B9" w:rsidRP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i w:val="0"/>
        </w:rPr>
      </w:pPr>
      <w:r w:rsidRPr="002527B9">
        <w:rPr>
          <w:rFonts w:ascii="Verdana" w:hAnsi="Verdana"/>
          <w:i w:val="0"/>
        </w:rPr>
        <w:t>Il concorrente offre quanto segue:</w:t>
      </w: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----------------------------------------------------------------------------------------------------</w:t>
      </w:r>
    </w:p>
    <w:p w:rsidR="00DA0458" w:rsidRPr="002179B9" w:rsidRDefault="00DA0458" w:rsidP="00DA0458">
      <w:pPr>
        <w:spacing w:after="120"/>
        <w:jc w:val="both"/>
        <w:rPr>
          <w:rFonts w:ascii="Verdana" w:hAnsi="Verdana" w:cs="Arial"/>
          <w:b/>
        </w:rPr>
      </w:pPr>
      <w:r w:rsidRPr="00665154">
        <w:rPr>
          <w:rFonts w:ascii="Verdana" w:hAnsi="Verdana" w:cs="Arial"/>
          <w:b/>
        </w:rPr>
        <w:t xml:space="preserve">per il criterio </w:t>
      </w:r>
      <w:r w:rsidR="001E732F">
        <w:rPr>
          <w:rFonts w:ascii="Verdana" w:hAnsi="Verdana" w:cs="Arial"/>
          <w:b/>
        </w:rPr>
        <w:t>3.1</w:t>
      </w:r>
      <w:r w:rsidRPr="002179B9">
        <w:rPr>
          <w:rFonts w:ascii="Verdana" w:hAnsi="Verdana" w:cs="Arial"/>
          <w:b/>
        </w:rPr>
        <w:t>)</w:t>
      </w:r>
      <w:r w:rsidRPr="00665154">
        <w:rPr>
          <w:rFonts w:ascii="Verdana" w:hAnsi="Verdana" w:cs="Arial"/>
          <w:b/>
        </w:rPr>
        <w:t xml:space="preserve"> – </w:t>
      </w:r>
      <w:r w:rsidR="001E732F" w:rsidRPr="001E732F">
        <w:rPr>
          <w:rFonts w:ascii="Verdana" w:hAnsi="Verdana" w:cs="Arial"/>
          <w:b/>
        </w:rPr>
        <w:t>Documentata capacità di reperimento fondi pubblici e privati attraverso la partecipazione a bandi, avvisi, affidamenti e concorsi attuati negli ultimi cinque anni</w:t>
      </w:r>
      <w:r w:rsidR="001E732F">
        <w:rPr>
          <w:rFonts w:ascii="Verdana" w:hAnsi="Verdana" w:cs="Arial"/>
          <w:b/>
        </w:rPr>
        <w:t>.</w:t>
      </w:r>
    </w:p>
    <w:p w:rsidR="002527B9" w:rsidRPr="002527B9" w:rsidRDefault="002527B9" w:rsidP="002527B9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  <w:u w:val="single"/>
        </w:rPr>
      </w:pPr>
      <w:r w:rsidRPr="002527B9">
        <w:rPr>
          <w:rFonts w:ascii="Verdana" w:hAnsi="Verdana" w:cs="Arial"/>
          <w:iCs/>
          <w:color w:val="0070C0"/>
          <w:sz w:val="16"/>
          <w:szCs w:val="16"/>
          <w:u w:val="single"/>
        </w:rPr>
        <w:t>INDICAZIONI PER I CONCORRENTI:</w:t>
      </w:r>
    </w:p>
    <w:p w:rsidR="00DA0458" w:rsidRPr="00DA0458" w:rsidRDefault="00DA0458" w:rsidP="00DA0458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DA0458">
        <w:rPr>
          <w:rFonts w:ascii="Verdana" w:hAnsi="Verdana" w:cs="Arial"/>
          <w:iCs/>
          <w:color w:val="0070C0"/>
          <w:sz w:val="16"/>
          <w:szCs w:val="16"/>
        </w:rPr>
        <w:t>Il concorrente deve presentare:</w:t>
      </w:r>
    </w:p>
    <w:p w:rsidR="00DA0458" w:rsidRPr="00DA0458" w:rsidRDefault="00DA0458" w:rsidP="00DA0458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DA0458">
        <w:rPr>
          <w:rFonts w:ascii="Verdana" w:hAnsi="Verdana" w:cs="Arial"/>
          <w:iCs/>
          <w:color w:val="0070C0"/>
          <w:sz w:val="16"/>
          <w:szCs w:val="16"/>
        </w:rPr>
        <w:t xml:space="preserve">Descrizione delle </w:t>
      </w:r>
      <w:r w:rsidR="001E732F">
        <w:rPr>
          <w:rFonts w:ascii="Verdana" w:hAnsi="Verdana" w:cs="Arial"/>
          <w:iCs/>
          <w:color w:val="0070C0"/>
          <w:sz w:val="16"/>
          <w:szCs w:val="16"/>
        </w:rPr>
        <w:t xml:space="preserve">capacità e </w:t>
      </w:r>
      <w:r w:rsidRPr="00DA0458">
        <w:rPr>
          <w:rFonts w:ascii="Verdana" w:hAnsi="Verdana" w:cs="Arial"/>
          <w:iCs/>
          <w:color w:val="0070C0"/>
          <w:sz w:val="16"/>
          <w:szCs w:val="16"/>
        </w:rPr>
        <w:t xml:space="preserve">modalità </w:t>
      </w:r>
      <w:r w:rsidR="001E732F">
        <w:rPr>
          <w:rFonts w:ascii="Verdana" w:hAnsi="Verdana" w:cs="Arial"/>
          <w:iCs/>
          <w:color w:val="0070C0"/>
          <w:sz w:val="16"/>
          <w:szCs w:val="16"/>
        </w:rPr>
        <w:t xml:space="preserve">organizzative presenti o future finalizzate alla intercettazione dei Fondi pubblici o privati, partecipazione a bandi, </w:t>
      </w:r>
      <w:proofErr w:type="gramStart"/>
      <w:r w:rsidR="001E732F">
        <w:rPr>
          <w:rFonts w:ascii="Verdana" w:hAnsi="Verdana" w:cs="Arial"/>
          <w:iCs/>
          <w:color w:val="0070C0"/>
          <w:sz w:val="16"/>
          <w:szCs w:val="16"/>
        </w:rPr>
        <w:t>ecc..</w:t>
      </w:r>
      <w:proofErr w:type="gramEnd"/>
      <w:r w:rsidRPr="00DA0458">
        <w:rPr>
          <w:rFonts w:ascii="Verdana" w:hAnsi="Verdana" w:cs="Arial"/>
          <w:iCs/>
          <w:color w:val="0070C0"/>
          <w:sz w:val="16"/>
          <w:szCs w:val="16"/>
        </w:rPr>
        <w:t xml:space="preserve"> </w:t>
      </w:r>
    </w:p>
    <w:p w:rsidR="001E732F" w:rsidRDefault="00DA0458" w:rsidP="00DA0458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iCs/>
          <w:color w:val="0070C0"/>
          <w:sz w:val="16"/>
          <w:szCs w:val="16"/>
        </w:rPr>
      </w:pPr>
      <w:r w:rsidRPr="00DA0458">
        <w:rPr>
          <w:rFonts w:ascii="Verdana" w:hAnsi="Verdana" w:cs="Arial"/>
          <w:iCs/>
          <w:color w:val="0070C0"/>
          <w:sz w:val="16"/>
          <w:szCs w:val="16"/>
        </w:rPr>
        <w:t xml:space="preserve">Nell’ambito della suddetta descrizione dovrà essere data esplicita indicazione delle modalità, delle strategie e delle procedure operative </w:t>
      </w:r>
      <w:r w:rsidR="001E732F">
        <w:rPr>
          <w:rFonts w:ascii="Verdana" w:hAnsi="Verdana" w:cs="Arial"/>
          <w:iCs/>
          <w:color w:val="0070C0"/>
          <w:sz w:val="16"/>
          <w:szCs w:val="16"/>
        </w:rPr>
        <w:t xml:space="preserve">che si intende porre in essere, avendo cura di evidenziare la struttura organizzativa, le professionalità da impiegare ed anche le esperienze e i target raggiunti </w:t>
      </w:r>
      <w:proofErr w:type="spellStart"/>
      <w:r w:rsidR="001E732F">
        <w:rPr>
          <w:rFonts w:ascii="Verdana" w:hAnsi="Verdana" w:cs="Arial"/>
          <w:iCs/>
          <w:color w:val="0070C0"/>
          <w:sz w:val="16"/>
          <w:szCs w:val="16"/>
        </w:rPr>
        <w:t>negi</w:t>
      </w:r>
      <w:proofErr w:type="spellEnd"/>
      <w:r w:rsidR="001E732F">
        <w:rPr>
          <w:rFonts w:ascii="Verdana" w:hAnsi="Verdana" w:cs="Arial"/>
          <w:iCs/>
          <w:color w:val="0070C0"/>
          <w:sz w:val="16"/>
          <w:szCs w:val="16"/>
        </w:rPr>
        <w:t xml:space="preserve"> ultimi 5 anni – </w:t>
      </w:r>
      <w:proofErr w:type="spellStart"/>
      <w:r w:rsidR="001E732F">
        <w:rPr>
          <w:rFonts w:ascii="Verdana" w:hAnsi="Verdana" w:cs="Arial"/>
          <w:iCs/>
          <w:color w:val="0070C0"/>
          <w:sz w:val="16"/>
          <w:szCs w:val="16"/>
        </w:rPr>
        <w:t>siì</w:t>
      </w:r>
      <w:proofErr w:type="spellEnd"/>
      <w:r w:rsidR="001E732F">
        <w:rPr>
          <w:rFonts w:ascii="Verdana" w:hAnsi="Verdana" w:cs="Arial"/>
          <w:iCs/>
          <w:color w:val="0070C0"/>
          <w:sz w:val="16"/>
          <w:szCs w:val="16"/>
        </w:rPr>
        <w:t xml:space="preserve"> da evidenziare e fare emergere </w:t>
      </w:r>
      <w:proofErr w:type="gramStart"/>
      <w:r w:rsidR="001E732F">
        <w:rPr>
          <w:rFonts w:ascii="Verdana" w:hAnsi="Verdana" w:cs="Arial"/>
          <w:iCs/>
          <w:color w:val="0070C0"/>
          <w:sz w:val="16"/>
          <w:szCs w:val="16"/>
        </w:rPr>
        <w:t>le competenza</w:t>
      </w:r>
      <w:proofErr w:type="gramEnd"/>
      <w:r w:rsidR="001E732F">
        <w:rPr>
          <w:rFonts w:ascii="Verdana" w:hAnsi="Verdana" w:cs="Arial"/>
          <w:iCs/>
          <w:color w:val="0070C0"/>
          <w:sz w:val="16"/>
          <w:szCs w:val="16"/>
        </w:rPr>
        <w:t xml:space="preserve"> che si </w:t>
      </w:r>
      <w:proofErr w:type="spellStart"/>
      <w:r w:rsidR="001E732F">
        <w:rPr>
          <w:rFonts w:ascii="Verdana" w:hAnsi="Verdana" w:cs="Arial"/>
          <w:iCs/>
          <w:color w:val="0070C0"/>
          <w:sz w:val="16"/>
          <w:szCs w:val="16"/>
        </w:rPr>
        <w:t>vuokle</w:t>
      </w:r>
      <w:proofErr w:type="spellEnd"/>
      <w:r w:rsidR="001E732F">
        <w:rPr>
          <w:rFonts w:ascii="Verdana" w:hAnsi="Verdana" w:cs="Arial"/>
          <w:iCs/>
          <w:color w:val="0070C0"/>
          <w:sz w:val="16"/>
          <w:szCs w:val="16"/>
        </w:rPr>
        <w:t xml:space="preserve"> </w:t>
      </w:r>
      <w:proofErr w:type="spellStart"/>
      <w:r w:rsidR="001E732F">
        <w:rPr>
          <w:rFonts w:ascii="Verdana" w:hAnsi="Verdana" w:cs="Arial"/>
          <w:iCs/>
          <w:color w:val="0070C0"/>
          <w:sz w:val="16"/>
          <w:szCs w:val="16"/>
        </w:rPr>
        <w:t>metere</w:t>
      </w:r>
      <w:proofErr w:type="spellEnd"/>
      <w:r w:rsidR="001E732F">
        <w:rPr>
          <w:rFonts w:ascii="Verdana" w:hAnsi="Verdana" w:cs="Arial"/>
          <w:iCs/>
          <w:color w:val="0070C0"/>
          <w:sz w:val="16"/>
          <w:szCs w:val="16"/>
        </w:rPr>
        <w:t xml:space="preserve"> in atto anche nella gestione dei servizi in gara.</w:t>
      </w:r>
    </w:p>
    <w:p w:rsidR="002527B9" w:rsidRP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i w:val="0"/>
        </w:rPr>
      </w:pPr>
      <w:r w:rsidRPr="002527B9">
        <w:rPr>
          <w:rFonts w:ascii="Verdana" w:hAnsi="Verdana"/>
          <w:i w:val="0"/>
        </w:rPr>
        <w:t>Il concorrente offre quanto segue:</w:t>
      </w: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2527B9" w:rsidRDefault="002527B9" w:rsidP="002527B9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</w:p>
    <w:p w:rsidR="00D4791B" w:rsidRPr="002527B9" w:rsidRDefault="00D4791B" w:rsidP="00D4791B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left"/>
        <w:rPr>
          <w:rFonts w:ascii="Verdana" w:hAnsi="Verdana"/>
          <w:b/>
          <w:i w:val="0"/>
        </w:rPr>
      </w:pPr>
      <w:r w:rsidRPr="002527B9">
        <w:rPr>
          <w:rFonts w:ascii="Verdana" w:hAnsi="Verdana"/>
          <w:b/>
          <w:i w:val="0"/>
        </w:rPr>
        <w:t>---------------------------------------------------------------------------------------------------</w:t>
      </w:r>
    </w:p>
    <w:p w:rsidR="00827D52" w:rsidRPr="00DD00C0" w:rsidRDefault="00827D52" w:rsidP="0082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i/>
          <w:iCs/>
          <w:color w:val="0000FF"/>
          <w:sz w:val="18"/>
          <w:szCs w:val="18"/>
        </w:rPr>
      </w:pPr>
      <w:r w:rsidRPr="00DD00C0">
        <w:rPr>
          <w:rFonts w:ascii="Verdana" w:hAnsi="Verdana" w:cs="Arial"/>
          <w:i/>
          <w:iCs/>
          <w:color w:val="0000FF"/>
          <w:sz w:val="18"/>
          <w:szCs w:val="18"/>
        </w:rPr>
        <w:t xml:space="preserve">N.B. </w:t>
      </w:r>
    </w:p>
    <w:p w:rsidR="00827D52" w:rsidRPr="00DD00C0" w:rsidRDefault="00827D52" w:rsidP="0082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i/>
          <w:iCs/>
          <w:color w:val="0000FF"/>
          <w:sz w:val="18"/>
          <w:szCs w:val="18"/>
        </w:rPr>
      </w:pPr>
      <w:r w:rsidRPr="00DD00C0">
        <w:rPr>
          <w:rFonts w:ascii="Verdana" w:hAnsi="Verdana" w:cs="Arial"/>
          <w:i/>
          <w:iCs/>
          <w:color w:val="0000FF"/>
          <w:sz w:val="18"/>
          <w:szCs w:val="18"/>
        </w:rPr>
        <w:t>Nell’offerta tecnica non va assolutamente indicato, pena l’esclusione dalla gara, l’importo dell’offerta economica.</w:t>
      </w:r>
    </w:p>
    <w:p w:rsidR="00827D52" w:rsidRDefault="00827D52" w:rsidP="0082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i/>
          <w:iCs/>
          <w:color w:val="0000FF"/>
          <w:sz w:val="18"/>
          <w:szCs w:val="18"/>
        </w:rPr>
      </w:pPr>
      <w:r w:rsidRPr="00D4791B">
        <w:rPr>
          <w:rFonts w:ascii="Verdana" w:hAnsi="Verdana" w:cs="Arial"/>
          <w:i/>
          <w:iCs/>
          <w:color w:val="0000FF"/>
          <w:sz w:val="18"/>
          <w:szCs w:val="18"/>
        </w:rPr>
        <w:t>Nell’offerta tecnica devono essere comunque indicati tutti gli elementi necessari alla attribuzione dei punteggi secondo le modalità di cui al disciplinare di gara.</w:t>
      </w:r>
    </w:p>
    <w:p w:rsidR="00D4791B" w:rsidRPr="00D4791B" w:rsidRDefault="00D4791B" w:rsidP="0082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i/>
          <w:iCs/>
          <w:color w:val="0000FF"/>
          <w:sz w:val="18"/>
          <w:szCs w:val="18"/>
        </w:rPr>
      </w:pPr>
      <w:r>
        <w:rPr>
          <w:rFonts w:ascii="Verdana" w:hAnsi="Verdana" w:cs="Arial"/>
          <w:i/>
          <w:iCs/>
          <w:color w:val="0000FF"/>
          <w:sz w:val="18"/>
          <w:szCs w:val="18"/>
        </w:rPr>
        <w:lastRenderedPageBreak/>
        <w:t>Possono essere presentati documenti allegati o integrativi o materiale informativo che vanno firmati con le modalità indicate nel disciplinare di gara per l’offerta tecnica.</w:t>
      </w:r>
    </w:p>
    <w:p w:rsidR="00827D52" w:rsidRPr="00DD00C0" w:rsidRDefault="00827D52" w:rsidP="00827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i/>
          <w:iCs/>
          <w:color w:val="0000FF"/>
          <w:sz w:val="18"/>
          <w:szCs w:val="18"/>
        </w:rPr>
      </w:pPr>
      <w:r w:rsidRPr="00D4791B">
        <w:rPr>
          <w:rFonts w:ascii="Verdana" w:hAnsi="Verdana" w:cs="Arial"/>
          <w:i/>
          <w:iCs/>
          <w:color w:val="0000FF"/>
          <w:sz w:val="18"/>
          <w:szCs w:val="18"/>
        </w:rPr>
        <w:t xml:space="preserve">Nella redazione dell’offerta tecnica i concorrenti dovranno tenere presente il contenuto del capitolato </w:t>
      </w:r>
      <w:r w:rsidR="00D4791B" w:rsidRPr="00D4791B">
        <w:rPr>
          <w:rFonts w:ascii="Verdana" w:hAnsi="Verdana" w:cs="Arial"/>
          <w:i/>
          <w:iCs/>
          <w:color w:val="0000FF"/>
          <w:sz w:val="18"/>
          <w:szCs w:val="18"/>
        </w:rPr>
        <w:t>d’affidamento</w:t>
      </w:r>
      <w:r w:rsidRPr="00D4791B">
        <w:rPr>
          <w:rFonts w:ascii="Verdana" w:hAnsi="Verdana" w:cs="Arial"/>
          <w:i/>
          <w:iCs/>
          <w:color w:val="0000FF"/>
          <w:sz w:val="18"/>
          <w:szCs w:val="18"/>
        </w:rPr>
        <w:t xml:space="preserve"> e del disciplinare di gara</w:t>
      </w:r>
      <w:r w:rsidRPr="00DD00C0">
        <w:rPr>
          <w:rFonts w:ascii="Verdana" w:hAnsi="Verdana" w:cs="Arial"/>
          <w:i/>
          <w:iCs/>
          <w:color w:val="0000FF"/>
          <w:sz w:val="18"/>
          <w:szCs w:val="18"/>
        </w:rPr>
        <w:t>.</w:t>
      </w:r>
    </w:p>
    <w:p w:rsidR="00827D52" w:rsidRPr="00DD00C0" w:rsidRDefault="00827D52" w:rsidP="00827D52">
      <w:pPr>
        <w:pStyle w:val="Corpodeltesto2"/>
        <w:widowControl w:val="0"/>
        <w:tabs>
          <w:tab w:val="clear" w:pos="6379"/>
          <w:tab w:val="clear" w:pos="9498"/>
          <w:tab w:val="clear" w:pos="9638"/>
        </w:tabs>
        <w:suppressAutoHyphens w:val="0"/>
        <w:spacing w:after="0" w:line="360" w:lineRule="auto"/>
        <w:ind w:right="0"/>
        <w:jc w:val="center"/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</w:pPr>
      <w:r w:rsidRPr="00DD00C0">
        <w:rPr>
          <w:rFonts w:ascii="Verdana" w:hAnsi="Verdana"/>
          <w:b/>
          <w:bCs/>
          <w:i w:val="0"/>
          <w:iCs w:val="0"/>
          <w:sz w:val="22"/>
          <w:szCs w:val="22"/>
          <w:lang w:eastAsia="it-IT"/>
        </w:rPr>
        <w:t>Dichiaro / Dichiariamo</w:t>
      </w:r>
    </w:p>
    <w:p w:rsidR="00827D52" w:rsidRPr="00DD00C0" w:rsidRDefault="00827D52" w:rsidP="00827D52">
      <w:pPr>
        <w:spacing w:after="120"/>
        <w:jc w:val="both"/>
        <w:rPr>
          <w:rFonts w:ascii="Verdana" w:hAnsi="Verdana" w:cs="Arial"/>
          <w:color w:val="0000FF"/>
          <w:sz w:val="16"/>
          <w:szCs w:val="16"/>
        </w:rPr>
      </w:pPr>
      <w:r w:rsidRPr="00DD00C0">
        <w:rPr>
          <w:rFonts w:ascii="Verdana" w:hAnsi="Verdana" w:cs="Arial"/>
          <w:color w:val="0000FF"/>
          <w:sz w:val="16"/>
          <w:szCs w:val="16"/>
        </w:rPr>
        <w:t>(contrassegnare una delle ipotesi che seguono e, qualora non si autorizzi il rilascio di copia dell’offerta tecnica, completare la dichiarazione con le opportune motivazioni)).</w:t>
      </w:r>
    </w:p>
    <w:p w:rsidR="00827D52" w:rsidRPr="00DD00C0" w:rsidRDefault="00827D52" w:rsidP="00827D52">
      <w:pPr>
        <w:spacing w:after="120"/>
        <w:jc w:val="both"/>
        <w:rPr>
          <w:rFonts w:ascii="Verdana" w:hAnsi="Verdana" w:cs="Arial"/>
        </w:rPr>
      </w:pPr>
      <w:r w:rsidRPr="00DD00C0">
        <w:rPr>
          <w:rFonts w:ascii="Verdana" w:hAnsi="Verdana" w:cs="Arial"/>
          <w:bdr w:val="single" w:sz="4" w:space="0" w:color="auto"/>
        </w:rPr>
        <w:t xml:space="preserve">   </w:t>
      </w:r>
      <w:r w:rsidRPr="00DD00C0">
        <w:rPr>
          <w:rFonts w:ascii="Verdana" w:hAnsi="Verdana" w:cs="Arial"/>
        </w:rPr>
        <w:t xml:space="preserve"> Di autorizzare, qualora un partecipante alla gara eserciti la facoltà di “accesso agli atti”, la stazione appaltante a rilasciare copia di tutta la documentazione presentata per la partecipazione alla gara;</w:t>
      </w:r>
    </w:p>
    <w:p w:rsidR="00827D52" w:rsidRPr="00DD00C0" w:rsidRDefault="00827D52" w:rsidP="00827D52">
      <w:pPr>
        <w:spacing w:after="120"/>
        <w:jc w:val="both"/>
        <w:rPr>
          <w:rFonts w:ascii="Verdana" w:hAnsi="Verdana" w:cs="Arial"/>
          <w:color w:val="0000FF"/>
          <w:sz w:val="16"/>
          <w:szCs w:val="16"/>
        </w:rPr>
      </w:pPr>
      <w:r w:rsidRPr="00DD00C0">
        <w:rPr>
          <w:rFonts w:ascii="Verdana" w:hAnsi="Verdana" w:cs="Arial"/>
          <w:color w:val="0000FF"/>
          <w:sz w:val="16"/>
          <w:szCs w:val="16"/>
        </w:rPr>
        <w:t>(oppure)</w:t>
      </w:r>
    </w:p>
    <w:p w:rsidR="00827D52" w:rsidRPr="00DD00C0" w:rsidRDefault="00827D52" w:rsidP="00827D52">
      <w:pPr>
        <w:spacing w:after="120"/>
        <w:jc w:val="both"/>
        <w:rPr>
          <w:rFonts w:ascii="Verdana" w:hAnsi="Verdana" w:cs="Arial"/>
        </w:rPr>
      </w:pPr>
      <w:r w:rsidRPr="00DD00C0">
        <w:rPr>
          <w:rFonts w:ascii="Verdana" w:hAnsi="Verdana" w:cs="Arial"/>
          <w:bdr w:val="single" w:sz="4" w:space="0" w:color="auto"/>
        </w:rPr>
        <w:t xml:space="preserve">   </w:t>
      </w:r>
      <w:r w:rsidRPr="00DD00C0">
        <w:rPr>
          <w:rFonts w:ascii="Verdana" w:hAnsi="Verdana" w:cs="Arial"/>
        </w:rPr>
        <w:t xml:space="preserve"> 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per le seguenti motivazioni:</w:t>
      </w:r>
    </w:p>
    <w:p w:rsidR="00827D52" w:rsidRPr="00DD00C0" w:rsidRDefault="00827D52" w:rsidP="00827D52">
      <w:pPr>
        <w:spacing w:after="120"/>
        <w:jc w:val="both"/>
        <w:rPr>
          <w:rFonts w:ascii="Verdana" w:hAnsi="Verdana" w:cs="Arial"/>
        </w:rPr>
      </w:pPr>
      <w:r w:rsidRPr="00DD00C0">
        <w:rPr>
          <w:rFonts w:ascii="Verdana" w:hAnsi="Verdana" w:cs="Arial"/>
        </w:rPr>
        <w:t>....................................................................................................................................</w:t>
      </w:r>
    </w:p>
    <w:p w:rsidR="004314DD" w:rsidRDefault="004314DD" w:rsidP="004314DD">
      <w:pPr>
        <w:tabs>
          <w:tab w:val="decimal" w:pos="-1701"/>
          <w:tab w:val="right" w:pos="567"/>
        </w:tabs>
        <w:spacing w:before="240" w:after="120"/>
        <w:ind w:left="709" w:hanging="709"/>
        <w:jc w:val="both"/>
        <w:outlineLvl w:val="0"/>
        <w:rPr>
          <w:rFonts w:ascii="Verdana" w:hAnsi="Verdana" w:cs="Arial"/>
          <w:spacing w:val="20"/>
          <w:position w:val="-6"/>
        </w:rPr>
      </w:pPr>
      <w:r>
        <w:rPr>
          <w:rFonts w:ascii="Verdana" w:hAnsi="Verdana" w:cs="Arial"/>
        </w:rPr>
        <w:t xml:space="preserve">Data </w:t>
      </w:r>
      <w:r>
        <w:rPr>
          <w:rFonts w:ascii="Verdana" w:hAnsi="Verdana" w:cs="Arial"/>
          <w:spacing w:val="20"/>
          <w:position w:val="-6"/>
        </w:rPr>
        <w:t>...................</w:t>
      </w:r>
    </w:p>
    <w:p w:rsidR="004314DD" w:rsidRDefault="004314DD" w:rsidP="004314DD">
      <w:pPr>
        <w:tabs>
          <w:tab w:val="decimal" w:pos="-1701"/>
          <w:tab w:val="right" w:pos="567"/>
        </w:tabs>
        <w:ind w:left="709" w:hanging="709"/>
        <w:jc w:val="center"/>
        <w:outlineLvl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firma digitale del legale rappresentante</w:t>
      </w:r>
    </w:p>
    <w:sectPr w:rsidR="004314DD">
      <w:footerReference w:type="default" r:id="rId7"/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B7" w:rsidRDefault="00A55FB7">
      <w:r>
        <w:separator/>
      </w:r>
    </w:p>
  </w:endnote>
  <w:endnote w:type="continuationSeparator" w:id="0">
    <w:p w:rsidR="00A55FB7" w:rsidRDefault="00A5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 PL KaitiM GB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91B" w:rsidRDefault="00D4791B" w:rsidP="0062130F">
    <w:pPr>
      <w:pStyle w:val="Pidipagina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pacing w:before="120"/>
      <w:rPr>
        <w:rStyle w:val="Numeropagina"/>
        <w:rFonts w:ascii="Verdana" w:hAnsi="Verdana"/>
        <w:sz w:val="16"/>
        <w:szCs w:val="16"/>
      </w:rPr>
    </w:pPr>
    <w:r>
      <w:rPr>
        <w:rFonts w:ascii="Verdana" w:hAnsi="Verdana" w:cs="Arial"/>
        <w:sz w:val="16"/>
        <w:szCs w:val="16"/>
      </w:rPr>
      <w:tab/>
      <w:t xml:space="preserve">pag. </w:t>
    </w:r>
    <w:r>
      <w:rPr>
        <w:rStyle w:val="Numeropagina"/>
        <w:rFonts w:ascii="Verdana" w:hAnsi="Verdana"/>
        <w:sz w:val="16"/>
        <w:szCs w:val="16"/>
      </w:rPr>
      <w:fldChar w:fldCharType="begin"/>
    </w:r>
    <w:r>
      <w:rPr>
        <w:rStyle w:val="Numeropagina"/>
        <w:rFonts w:ascii="Verdana" w:hAnsi="Verdana"/>
        <w:sz w:val="16"/>
        <w:szCs w:val="16"/>
      </w:rPr>
      <w:instrText xml:space="preserve"> PAGE </w:instrText>
    </w:r>
    <w:r>
      <w:rPr>
        <w:rStyle w:val="Numeropagina"/>
        <w:rFonts w:ascii="Verdana" w:hAnsi="Verdana"/>
        <w:sz w:val="16"/>
        <w:szCs w:val="16"/>
      </w:rPr>
      <w:fldChar w:fldCharType="separate"/>
    </w:r>
    <w:r w:rsidR="00AA6DE0">
      <w:rPr>
        <w:rStyle w:val="Numeropagina"/>
        <w:rFonts w:ascii="Verdana" w:hAnsi="Verdana"/>
        <w:noProof/>
        <w:sz w:val="16"/>
        <w:szCs w:val="16"/>
      </w:rPr>
      <w:t>1</w:t>
    </w:r>
    <w:r>
      <w:rPr>
        <w:rStyle w:val="Numeropa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B7" w:rsidRDefault="00A55FB7">
      <w:r>
        <w:separator/>
      </w:r>
    </w:p>
  </w:footnote>
  <w:footnote w:type="continuationSeparator" w:id="0">
    <w:p w:rsidR="00A55FB7" w:rsidRDefault="00A5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7E0"/>
    <w:multiLevelType w:val="hybridMultilevel"/>
    <w:tmpl w:val="A8BC9E5A"/>
    <w:lvl w:ilvl="0" w:tplc="7038A0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CB"/>
    <w:rsid w:val="00024AF1"/>
    <w:rsid w:val="00032A3D"/>
    <w:rsid w:val="00042E24"/>
    <w:rsid w:val="000530D2"/>
    <w:rsid w:val="000652CA"/>
    <w:rsid w:val="00073EC7"/>
    <w:rsid w:val="000C1121"/>
    <w:rsid w:val="000C28E0"/>
    <w:rsid w:val="000C5180"/>
    <w:rsid w:val="000D239D"/>
    <w:rsid w:val="000D4FA7"/>
    <w:rsid w:val="000D72B7"/>
    <w:rsid w:val="000F2A91"/>
    <w:rsid w:val="00101C34"/>
    <w:rsid w:val="001116E3"/>
    <w:rsid w:val="00113990"/>
    <w:rsid w:val="001272B8"/>
    <w:rsid w:val="00134B2B"/>
    <w:rsid w:val="00135D6B"/>
    <w:rsid w:val="001572DC"/>
    <w:rsid w:val="00161ADF"/>
    <w:rsid w:val="00164E8D"/>
    <w:rsid w:val="00185BAB"/>
    <w:rsid w:val="00186CB6"/>
    <w:rsid w:val="00194B04"/>
    <w:rsid w:val="001A038D"/>
    <w:rsid w:val="001B2F28"/>
    <w:rsid w:val="001C1709"/>
    <w:rsid w:val="001E628A"/>
    <w:rsid w:val="001E732F"/>
    <w:rsid w:val="001F43D1"/>
    <w:rsid w:val="001F6E78"/>
    <w:rsid w:val="0020157F"/>
    <w:rsid w:val="00203883"/>
    <w:rsid w:val="002179B9"/>
    <w:rsid w:val="00235792"/>
    <w:rsid w:val="00240636"/>
    <w:rsid w:val="002527B9"/>
    <w:rsid w:val="00252D18"/>
    <w:rsid w:val="002924D5"/>
    <w:rsid w:val="00297710"/>
    <w:rsid w:val="002A3F84"/>
    <w:rsid w:val="002A6BA4"/>
    <w:rsid w:val="002E56F1"/>
    <w:rsid w:val="003023BC"/>
    <w:rsid w:val="00310DCB"/>
    <w:rsid w:val="0033432D"/>
    <w:rsid w:val="00337237"/>
    <w:rsid w:val="00340970"/>
    <w:rsid w:val="003600ED"/>
    <w:rsid w:val="00364589"/>
    <w:rsid w:val="00371037"/>
    <w:rsid w:val="00373255"/>
    <w:rsid w:val="003812D0"/>
    <w:rsid w:val="00397B8D"/>
    <w:rsid w:val="003B684B"/>
    <w:rsid w:val="003C1FB7"/>
    <w:rsid w:val="00415FC5"/>
    <w:rsid w:val="00425F19"/>
    <w:rsid w:val="004314DD"/>
    <w:rsid w:val="00437924"/>
    <w:rsid w:val="00441F67"/>
    <w:rsid w:val="00444FE6"/>
    <w:rsid w:val="00476F9F"/>
    <w:rsid w:val="004D0D50"/>
    <w:rsid w:val="004D5884"/>
    <w:rsid w:val="004F5D97"/>
    <w:rsid w:val="004F79FE"/>
    <w:rsid w:val="00501EF7"/>
    <w:rsid w:val="00531A58"/>
    <w:rsid w:val="00536550"/>
    <w:rsid w:val="00540A8B"/>
    <w:rsid w:val="00544798"/>
    <w:rsid w:val="00552E97"/>
    <w:rsid w:val="00556FBA"/>
    <w:rsid w:val="005722F6"/>
    <w:rsid w:val="0058581A"/>
    <w:rsid w:val="005948DB"/>
    <w:rsid w:val="005A229A"/>
    <w:rsid w:val="005A535F"/>
    <w:rsid w:val="005B0D74"/>
    <w:rsid w:val="005C2435"/>
    <w:rsid w:val="005C742D"/>
    <w:rsid w:val="005F1954"/>
    <w:rsid w:val="005F7B37"/>
    <w:rsid w:val="00604919"/>
    <w:rsid w:val="0060765A"/>
    <w:rsid w:val="0062130F"/>
    <w:rsid w:val="006433F9"/>
    <w:rsid w:val="00652A9E"/>
    <w:rsid w:val="00656CEA"/>
    <w:rsid w:val="00665154"/>
    <w:rsid w:val="00665ABA"/>
    <w:rsid w:val="00667F22"/>
    <w:rsid w:val="00673C83"/>
    <w:rsid w:val="00676EE8"/>
    <w:rsid w:val="0069632E"/>
    <w:rsid w:val="006B404A"/>
    <w:rsid w:val="006B59A4"/>
    <w:rsid w:val="006B7F3F"/>
    <w:rsid w:val="006C5556"/>
    <w:rsid w:val="006D1A53"/>
    <w:rsid w:val="006F0DD4"/>
    <w:rsid w:val="00721734"/>
    <w:rsid w:val="007310E5"/>
    <w:rsid w:val="00731343"/>
    <w:rsid w:val="00733363"/>
    <w:rsid w:val="00744371"/>
    <w:rsid w:val="00776962"/>
    <w:rsid w:val="00792693"/>
    <w:rsid w:val="007A52FD"/>
    <w:rsid w:val="007B145A"/>
    <w:rsid w:val="007C615A"/>
    <w:rsid w:val="007E1D5D"/>
    <w:rsid w:val="007F0572"/>
    <w:rsid w:val="00827D52"/>
    <w:rsid w:val="0083218D"/>
    <w:rsid w:val="00837A14"/>
    <w:rsid w:val="008848E3"/>
    <w:rsid w:val="00893C17"/>
    <w:rsid w:val="008972E2"/>
    <w:rsid w:val="008D0DAA"/>
    <w:rsid w:val="008E4F5C"/>
    <w:rsid w:val="008F5987"/>
    <w:rsid w:val="008F7581"/>
    <w:rsid w:val="0091333C"/>
    <w:rsid w:val="00930A88"/>
    <w:rsid w:val="009325BA"/>
    <w:rsid w:val="009357CF"/>
    <w:rsid w:val="00937A5A"/>
    <w:rsid w:val="00960D47"/>
    <w:rsid w:val="00970EC4"/>
    <w:rsid w:val="00984455"/>
    <w:rsid w:val="009904BE"/>
    <w:rsid w:val="00993875"/>
    <w:rsid w:val="009B1104"/>
    <w:rsid w:val="009B1D95"/>
    <w:rsid w:val="009D5CD8"/>
    <w:rsid w:val="009D7AF1"/>
    <w:rsid w:val="009E310D"/>
    <w:rsid w:val="009F4C21"/>
    <w:rsid w:val="00A0290C"/>
    <w:rsid w:val="00A043A9"/>
    <w:rsid w:val="00A135F1"/>
    <w:rsid w:val="00A1739D"/>
    <w:rsid w:val="00A24AB5"/>
    <w:rsid w:val="00A30D6B"/>
    <w:rsid w:val="00A325CE"/>
    <w:rsid w:val="00A34AF4"/>
    <w:rsid w:val="00A55FB7"/>
    <w:rsid w:val="00A577CD"/>
    <w:rsid w:val="00A71A9F"/>
    <w:rsid w:val="00AA1417"/>
    <w:rsid w:val="00AA6DE0"/>
    <w:rsid w:val="00AB46CE"/>
    <w:rsid w:val="00AC594A"/>
    <w:rsid w:val="00AF7821"/>
    <w:rsid w:val="00B0085D"/>
    <w:rsid w:val="00B10C4B"/>
    <w:rsid w:val="00B14357"/>
    <w:rsid w:val="00B203C5"/>
    <w:rsid w:val="00B205DF"/>
    <w:rsid w:val="00B2231C"/>
    <w:rsid w:val="00B420FB"/>
    <w:rsid w:val="00B528CE"/>
    <w:rsid w:val="00B54920"/>
    <w:rsid w:val="00B60088"/>
    <w:rsid w:val="00B605A2"/>
    <w:rsid w:val="00B65119"/>
    <w:rsid w:val="00B96B71"/>
    <w:rsid w:val="00BA7845"/>
    <w:rsid w:val="00BA78D4"/>
    <w:rsid w:val="00BA7EAC"/>
    <w:rsid w:val="00BC2021"/>
    <w:rsid w:val="00BC2DA6"/>
    <w:rsid w:val="00BD3429"/>
    <w:rsid w:val="00BD4F2A"/>
    <w:rsid w:val="00BD7A9F"/>
    <w:rsid w:val="00BE061F"/>
    <w:rsid w:val="00BF4E0F"/>
    <w:rsid w:val="00C06507"/>
    <w:rsid w:val="00C44E55"/>
    <w:rsid w:val="00C730BE"/>
    <w:rsid w:val="00C7560E"/>
    <w:rsid w:val="00C7776B"/>
    <w:rsid w:val="00C82265"/>
    <w:rsid w:val="00CA40A9"/>
    <w:rsid w:val="00CA5A06"/>
    <w:rsid w:val="00CC7BEE"/>
    <w:rsid w:val="00CD642D"/>
    <w:rsid w:val="00CE11B0"/>
    <w:rsid w:val="00CE4DA4"/>
    <w:rsid w:val="00CF3DE3"/>
    <w:rsid w:val="00D03866"/>
    <w:rsid w:val="00D35D9A"/>
    <w:rsid w:val="00D4791B"/>
    <w:rsid w:val="00D5227B"/>
    <w:rsid w:val="00D60F0D"/>
    <w:rsid w:val="00D6257C"/>
    <w:rsid w:val="00D72CFD"/>
    <w:rsid w:val="00D82003"/>
    <w:rsid w:val="00D83766"/>
    <w:rsid w:val="00D83BD2"/>
    <w:rsid w:val="00D83D60"/>
    <w:rsid w:val="00D854F1"/>
    <w:rsid w:val="00D91D8C"/>
    <w:rsid w:val="00DA0458"/>
    <w:rsid w:val="00DA271E"/>
    <w:rsid w:val="00DA2E6A"/>
    <w:rsid w:val="00DC79B1"/>
    <w:rsid w:val="00DD00C0"/>
    <w:rsid w:val="00DD1C7D"/>
    <w:rsid w:val="00DE2CF9"/>
    <w:rsid w:val="00DF0680"/>
    <w:rsid w:val="00E0146A"/>
    <w:rsid w:val="00E01867"/>
    <w:rsid w:val="00E01AE3"/>
    <w:rsid w:val="00E02F22"/>
    <w:rsid w:val="00E06570"/>
    <w:rsid w:val="00E133A9"/>
    <w:rsid w:val="00E13D07"/>
    <w:rsid w:val="00E30AC1"/>
    <w:rsid w:val="00E51FE8"/>
    <w:rsid w:val="00E60413"/>
    <w:rsid w:val="00E62A5B"/>
    <w:rsid w:val="00E83F51"/>
    <w:rsid w:val="00E855F7"/>
    <w:rsid w:val="00EB30F4"/>
    <w:rsid w:val="00EB51DB"/>
    <w:rsid w:val="00EC081A"/>
    <w:rsid w:val="00EC1CE5"/>
    <w:rsid w:val="00EC4580"/>
    <w:rsid w:val="00ED178C"/>
    <w:rsid w:val="00EE62AD"/>
    <w:rsid w:val="00EF6BF5"/>
    <w:rsid w:val="00F023E5"/>
    <w:rsid w:val="00F1132D"/>
    <w:rsid w:val="00F14BE3"/>
    <w:rsid w:val="00F15BF9"/>
    <w:rsid w:val="00F23626"/>
    <w:rsid w:val="00F23B34"/>
    <w:rsid w:val="00F314C8"/>
    <w:rsid w:val="00F40E9C"/>
    <w:rsid w:val="00F463AE"/>
    <w:rsid w:val="00F62D5D"/>
    <w:rsid w:val="00F73C89"/>
    <w:rsid w:val="00F87E99"/>
    <w:rsid w:val="00FA131B"/>
    <w:rsid w:val="00FA45B6"/>
    <w:rsid w:val="00FB46DB"/>
    <w:rsid w:val="00FE23C5"/>
    <w:rsid w:val="00FE3D11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52567B-9D58-45EF-A6C6-C8DC7E8F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1FE8"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b/>
      <w:bCs/>
      <w:sz w:val="14"/>
      <w:szCs w:val="1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ind w:left="100"/>
      <w:jc w:val="center"/>
      <w:outlineLvl w:val="3"/>
    </w:pPr>
    <w:rPr>
      <w:rFonts w:ascii="Palatino Linotype" w:hAnsi="Palatino Linotype" w:cs="Palatino Linotype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decimal" w:pos="-1701"/>
        <w:tab w:val="right" w:pos="567"/>
      </w:tabs>
      <w:ind w:left="540" w:hanging="114"/>
      <w:outlineLvl w:val="4"/>
    </w:pPr>
    <w:rPr>
      <w:rFonts w:ascii="Palatino Linotype" w:hAnsi="Palatino Linotype" w:cs="Palatino Linotype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napToGrid w:val="0"/>
      <w:jc w:val="center"/>
      <w:outlineLvl w:val="5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Times New Roman" w:hAnsi="Times New Roman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paragraph" w:styleId="Corpotesto">
    <w:name w:val="Body Text"/>
    <w:aliases w:val="tab"/>
    <w:basedOn w:val="Normale"/>
    <w:link w:val="CorpotestoCarattere"/>
    <w:uiPriority w:val="99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6379"/>
        <w:tab w:val="left" w:pos="9498"/>
        <w:tab w:val="left" w:pos="9638"/>
      </w:tabs>
      <w:suppressAutoHyphens/>
      <w:spacing w:after="120"/>
      <w:ind w:right="-1"/>
      <w:jc w:val="both"/>
    </w:pPr>
    <w:rPr>
      <w:rFonts w:ascii="Arial" w:hAnsi="Arial" w:cs="Arial"/>
      <w:i/>
      <w:iCs/>
      <w:lang w:eastAsia="en-US"/>
    </w:rPr>
  </w:style>
  <w:style w:type="character" w:customStyle="1" w:styleId="CorpotestoCarattere">
    <w:name w:val="Corpo testo Carattere"/>
    <w:aliases w:val="tab Carattere"/>
    <w:basedOn w:val="Carpredefinitoparagrafo"/>
    <w:link w:val="Corpotesto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Times New Roman" w:hAnsi="Times New Roman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pPr>
      <w:jc w:val="left"/>
    </w:pPr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Pr>
      <w:rFonts w:ascii="Times New Roman" w:hAnsi="Times New Roman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TESTO">
    <w:name w:val="TESTO"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pPr>
      <w:suppressAutoHyphens/>
      <w:jc w:val="both"/>
    </w:pPr>
    <w:rPr>
      <w:sz w:val="24"/>
      <w:szCs w:val="24"/>
      <w:lang w:eastAsia="ar-SA"/>
    </w:rPr>
  </w:style>
  <w:style w:type="table" w:styleId="Grigliatabella">
    <w:name w:val="Table Grid"/>
    <w:basedOn w:val="Tabellanormale"/>
    <w:uiPriority w:val="99"/>
    <w:rsid w:val="00656CEA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uiPriority w:val="99"/>
    <w:rsid w:val="009D5CD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  <w:lang w:val="x-none" w:eastAsia="it-IT"/>
    </w:rPr>
  </w:style>
  <w:style w:type="character" w:customStyle="1" w:styleId="StileMessaggioDiPostaElettronica461">
    <w:name w:val="StileMessaggioDiPostaElettronica461"/>
    <w:basedOn w:val="Carpredefinitoparagrafo"/>
    <w:uiPriority w:val="99"/>
    <w:semiHidden/>
    <w:rsid w:val="00993875"/>
    <w:rPr>
      <w:rFonts w:ascii="Arial" w:hAnsi="Arial" w:cs="Arial"/>
      <w:color w:val="000080"/>
      <w:sz w:val="20"/>
      <w:szCs w:val="20"/>
    </w:rPr>
  </w:style>
  <w:style w:type="character" w:styleId="Numeropagina">
    <w:name w:val="page number"/>
    <w:basedOn w:val="Carpredefinitoparagrafo"/>
    <w:uiPriority w:val="99"/>
    <w:rsid w:val="00A34AF4"/>
    <w:rPr>
      <w:rFonts w:cs="Times New Roman"/>
    </w:rPr>
  </w:style>
  <w:style w:type="paragraph" w:customStyle="1" w:styleId="Testopredefinito">
    <w:name w:val="Testo predefinito"/>
    <w:basedOn w:val="Normale"/>
    <w:uiPriority w:val="99"/>
    <w:rsid w:val="00FE3D11"/>
    <w:pPr>
      <w:widowControl w:val="0"/>
      <w:suppressAutoHyphens/>
      <w:spacing w:before="40" w:after="120"/>
    </w:pPr>
    <w:rPr>
      <w:rFonts w:ascii="Liberation Serif" w:eastAsia="AR PL KaitiM GB" w:hAnsi="Liberation Serif" w:cs="Lohit Hindi"/>
      <w:kern w:val="1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3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modello 7</dc:subject>
  <dc:creator>Comune di Prato</dc:creator>
  <cp:keywords/>
  <dc:description/>
  <cp:lastModifiedBy>Fabrizio Lisena</cp:lastModifiedBy>
  <cp:revision>14</cp:revision>
  <cp:lastPrinted>2016-07-13T15:41:00Z</cp:lastPrinted>
  <dcterms:created xsi:type="dcterms:W3CDTF">2023-03-22T06:14:00Z</dcterms:created>
  <dcterms:modified xsi:type="dcterms:W3CDTF">2023-03-26T15:18:00Z</dcterms:modified>
</cp:coreProperties>
</file>